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OECD"/>
        <w:tblpPr w:leftFromText="180" w:rightFromText="180" w:horzAnchor="margin" w:tblpY="1440"/>
        <w:tblW w:w="9090" w:type="dxa"/>
        <w:tblLook w:val="04A0" w:firstRow="1" w:lastRow="0" w:firstColumn="1" w:lastColumn="0" w:noHBand="0" w:noVBand="1"/>
      </w:tblPr>
      <w:tblGrid>
        <w:gridCol w:w="3673"/>
        <w:gridCol w:w="5417"/>
      </w:tblGrid>
      <w:tr w:rsidR="00A645F3" w:rsidRPr="00A645F3" w14:paraId="03AAC471" w14:textId="77777777" w:rsidTr="00F377F4">
        <w:trPr>
          <w:cnfStyle w:val="100000000000" w:firstRow="1" w:lastRow="0" w:firstColumn="0" w:lastColumn="0" w:oddVBand="0" w:evenVBand="0" w:oddHBand="0" w:evenHBand="0" w:firstRowFirstColumn="0" w:firstRowLastColumn="0" w:lastRowFirstColumn="0" w:lastRowLastColumn="0"/>
          <w:trHeight w:val="599"/>
        </w:trPr>
        <w:tc>
          <w:tcPr>
            <w:tcW w:w="9090" w:type="dxa"/>
            <w:gridSpan w:val="2"/>
            <w:shd w:val="clear" w:color="auto" w:fill="4E81BD"/>
            <w:vAlign w:val="center"/>
            <w:hideMark/>
          </w:tcPr>
          <w:p w14:paraId="5A5F72E7" w14:textId="77777777" w:rsidR="00A645F3" w:rsidRDefault="00A645F3" w:rsidP="00F377F4">
            <w:pPr>
              <w:tabs>
                <w:tab w:val="clear" w:pos="850"/>
                <w:tab w:val="clear" w:pos="1191"/>
                <w:tab w:val="clear" w:pos="1531"/>
              </w:tabs>
              <w:spacing w:before="20" w:line="220" w:lineRule="exact"/>
              <w:jc w:val="center"/>
              <w:rPr>
                <w:rFonts w:eastAsia="Arial" w:cs="Arial"/>
                <w:b/>
                <w:color w:val="FFFFFF"/>
                <w:lang w:eastAsia="en-GB"/>
              </w:rPr>
            </w:pPr>
            <w:r>
              <w:rPr>
                <w:rFonts w:eastAsia="Arial" w:cs="Arial"/>
                <w:b/>
                <w:color w:val="FFFFFF"/>
                <w:lang w:eastAsia="en-GB"/>
              </w:rPr>
              <w:t>Roster of mediators for National Contact Points for Responsible Business Conduct</w:t>
            </w:r>
          </w:p>
          <w:p w14:paraId="1AC7F265" w14:textId="77777777" w:rsidR="00A645F3" w:rsidRPr="00A645F3" w:rsidRDefault="00A645F3" w:rsidP="00F377F4">
            <w:pPr>
              <w:tabs>
                <w:tab w:val="clear" w:pos="850"/>
                <w:tab w:val="clear" w:pos="1191"/>
                <w:tab w:val="clear" w:pos="1531"/>
              </w:tabs>
              <w:spacing w:before="20" w:line="220" w:lineRule="exact"/>
              <w:jc w:val="center"/>
              <w:rPr>
                <w:rFonts w:eastAsia="Arial" w:cs="Arial"/>
                <w:b/>
                <w:color w:val="FFFFFF"/>
                <w:lang w:eastAsia="en-GB"/>
              </w:rPr>
            </w:pPr>
            <w:r w:rsidRPr="00A645F3">
              <w:rPr>
                <w:rFonts w:eastAsia="Arial" w:cs="Arial"/>
                <w:b/>
                <w:color w:val="FFFFFF"/>
                <w:lang w:eastAsia="en-GB"/>
              </w:rPr>
              <w:t xml:space="preserve">Mediator </w:t>
            </w:r>
            <w:r>
              <w:rPr>
                <w:rFonts w:eastAsia="Arial" w:cs="Arial"/>
                <w:b/>
                <w:color w:val="FFFFFF"/>
                <w:lang w:eastAsia="en-GB"/>
              </w:rPr>
              <w:t xml:space="preserve">Information </w:t>
            </w:r>
            <w:r w:rsidRPr="00A645F3">
              <w:rPr>
                <w:rFonts w:eastAsia="Arial" w:cs="Arial"/>
                <w:b/>
                <w:color w:val="FFFFFF"/>
                <w:lang w:eastAsia="en-GB"/>
              </w:rPr>
              <w:t>Form</w:t>
            </w:r>
          </w:p>
        </w:tc>
      </w:tr>
      <w:tr w:rsidR="00A645F3" w:rsidRPr="00A645F3" w14:paraId="0B87C168" w14:textId="77777777" w:rsidTr="00F377F4">
        <w:trPr>
          <w:trHeight w:val="274"/>
        </w:trPr>
        <w:tc>
          <w:tcPr>
            <w:tcW w:w="9090" w:type="dxa"/>
            <w:gridSpan w:val="2"/>
            <w:shd w:val="clear" w:color="auto" w:fill="BFBFBF"/>
            <w:hideMark/>
          </w:tcPr>
          <w:p w14:paraId="493EDBEC" w14:textId="77777777" w:rsidR="00A645F3" w:rsidRPr="00A645F3" w:rsidRDefault="00A645F3" w:rsidP="00F377F4">
            <w:pPr>
              <w:widowControl w:val="0"/>
              <w:tabs>
                <w:tab w:val="clear" w:pos="850"/>
                <w:tab w:val="clear" w:pos="1191"/>
                <w:tab w:val="clear" w:pos="1531"/>
              </w:tabs>
              <w:jc w:val="left"/>
              <w:rPr>
                <w:rFonts w:eastAsia="Arial"/>
                <w:color w:val="000000"/>
                <w:sz w:val="17"/>
                <w:szCs w:val="20"/>
                <w:lang w:val="de-CH" w:eastAsia="en-GB"/>
              </w:rPr>
            </w:pPr>
            <w:r w:rsidRPr="00A645F3">
              <w:rPr>
                <w:rFonts w:eastAsia="Arial"/>
                <w:b/>
                <w:color w:val="000000"/>
                <w:szCs w:val="24"/>
                <w:lang w:val="de-CH" w:eastAsia="en-GB"/>
              </w:rPr>
              <w:t>Contact Information</w:t>
            </w:r>
          </w:p>
        </w:tc>
      </w:tr>
      <w:tr w:rsidR="00A645F3" w:rsidRPr="00A645F3" w14:paraId="4E8E567B" w14:textId="77777777" w:rsidTr="00F377F4">
        <w:trPr>
          <w:trHeight w:val="274"/>
        </w:trPr>
        <w:tc>
          <w:tcPr>
            <w:tcW w:w="0" w:type="auto"/>
            <w:hideMark/>
          </w:tcPr>
          <w:p w14:paraId="72136FFF" w14:textId="77777777" w:rsidR="00A645F3" w:rsidRPr="00A645F3" w:rsidRDefault="00A645F3" w:rsidP="00F377F4">
            <w:pPr>
              <w:tabs>
                <w:tab w:val="clear" w:pos="850"/>
                <w:tab w:val="clear" w:pos="1191"/>
                <w:tab w:val="clear" w:pos="1531"/>
              </w:tabs>
              <w:jc w:val="left"/>
              <w:rPr>
                <w:rFonts w:eastAsia="Arial"/>
                <w:color w:val="000000"/>
                <w:sz w:val="17"/>
                <w:szCs w:val="20"/>
                <w:lang w:val="de-CH" w:eastAsia="en-GB"/>
              </w:rPr>
            </w:pPr>
            <w:r w:rsidRPr="00A645F3">
              <w:rPr>
                <w:rFonts w:eastAsia="Arial"/>
                <w:color w:val="000000"/>
                <w:szCs w:val="24"/>
                <w:lang w:val="de-CH" w:eastAsia="en-GB"/>
              </w:rPr>
              <w:t xml:space="preserve">Name (First and Last) </w:t>
            </w:r>
          </w:p>
        </w:tc>
        <w:tc>
          <w:tcPr>
            <w:tcW w:w="5417" w:type="dxa"/>
            <w:hideMark/>
          </w:tcPr>
          <w:p w14:paraId="6EBC72D5" w14:textId="77777777" w:rsidR="00A645F3" w:rsidRPr="00A645F3" w:rsidRDefault="00A645F3" w:rsidP="00F377F4">
            <w:pPr>
              <w:widowControl w:val="0"/>
              <w:tabs>
                <w:tab w:val="clear" w:pos="850"/>
                <w:tab w:val="clear" w:pos="1191"/>
                <w:tab w:val="clear" w:pos="1531"/>
              </w:tabs>
              <w:jc w:val="left"/>
              <w:rPr>
                <w:rFonts w:eastAsia="Arial"/>
                <w:color w:val="000000"/>
                <w:sz w:val="17"/>
                <w:szCs w:val="20"/>
                <w:lang w:val="de-CH" w:eastAsia="en-GB"/>
              </w:rPr>
            </w:pPr>
            <w:r w:rsidRPr="00A645F3">
              <w:rPr>
                <w:rFonts w:eastAsia="Arial"/>
                <w:color w:val="000000"/>
                <w:sz w:val="17"/>
                <w:szCs w:val="20"/>
                <w:lang w:val="de-CH" w:eastAsia="en-GB"/>
              </w:rPr>
              <w:t> </w:t>
            </w:r>
          </w:p>
        </w:tc>
      </w:tr>
      <w:tr w:rsidR="00A645F3" w:rsidRPr="00A645F3" w14:paraId="2D7A7BD6" w14:textId="77777777" w:rsidTr="00F377F4">
        <w:trPr>
          <w:trHeight w:val="492"/>
        </w:trPr>
        <w:tc>
          <w:tcPr>
            <w:tcW w:w="0" w:type="auto"/>
            <w:hideMark/>
          </w:tcPr>
          <w:p w14:paraId="45988553" w14:textId="77777777" w:rsidR="00A645F3" w:rsidRPr="00A645F3" w:rsidRDefault="00A645F3" w:rsidP="00F377F4">
            <w:pPr>
              <w:tabs>
                <w:tab w:val="clear" w:pos="850"/>
                <w:tab w:val="clear" w:pos="1191"/>
                <w:tab w:val="clear" w:pos="1531"/>
              </w:tabs>
              <w:jc w:val="left"/>
              <w:rPr>
                <w:rFonts w:eastAsia="Arial"/>
                <w:color w:val="000000"/>
                <w:sz w:val="17"/>
                <w:szCs w:val="20"/>
                <w:lang w:eastAsia="en-GB"/>
              </w:rPr>
            </w:pPr>
            <w:r w:rsidRPr="00A645F3">
              <w:rPr>
                <w:rFonts w:eastAsia="Arial"/>
                <w:color w:val="000000"/>
                <w:szCs w:val="24"/>
                <w:lang w:eastAsia="en-GB"/>
              </w:rPr>
              <w:t>Affiliated organisation and/or professional occupation (if applicable)</w:t>
            </w:r>
          </w:p>
        </w:tc>
        <w:tc>
          <w:tcPr>
            <w:tcW w:w="5417" w:type="dxa"/>
            <w:hideMark/>
          </w:tcPr>
          <w:p w14:paraId="073F966D" w14:textId="77777777" w:rsidR="00A645F3" w:rsidRPr="00A645F3" w:rsidRDefault="00A645F3" w:rsidP="00F377F4">
            <w:pPr>
              <w:widowControl w:val="0"/>
              <w:tabs>
                <w:tab w:val="clear" w:pos="850"/>
                <w:tab w:val="clear" w:pos="1191"/>
                <w:tab w:val="clear" w:pos="1531"/>
              </w:tabs>
              <w:jc w:val="left"/>
              <w:rPr>
                <w:rFonts w:eastAsia="Arial"/>
                <w:color w:val="000000"/>
                <w:sz w:val="17"/>
                <w:szCs w:val="20"/>
                <w:lang w:eastAsia="en-GB"/>
              </w:rPr>
            </w:pPr>
            <w:r w:rsidRPr="00A645F3">
              <w:rPr>
                <w:rFonts w:eastAsia="Arial"/>
                <w:color w:val="000000"/>
                <w:sz w:val="17"/>
                <w:szCs w:val="20"/>
                <w:lang w:eastAsia="en-GB"/>
              </w:rPr>
              <w:t> </w:t>
            </w:r>
          </w:p>
        </w:tc>
      </w:tr>
      <w:tr w:rsidR="00A645F3" w:rsidRPr="00A645F3" w14:paraId="3D0AB88F" w14:textId="77777777" w:rsidTr="00F377F4">
        <w:trPr>
          <w:trHeight w:val="274"/>
        </w:trPr>
        <w:tc>
          <w:tcPr>
            <w:tcW w:w="0" w:type="auto"/>
            <w:hideMark/>
          </w:tcPr>
          <w:p w14:paraId="4EED88F9" w14:textId="77777777" w:rsidR="00A645F3" w:rsidRPr="00A645F3" w:rsidRDefault="00A645F3" w:rsidP="00F377F4">
            <w:pPr>
              <w:tabs>
                <w:tab w:val="clear" w:pos="850"/>
                <w:tab w:val="clear" w:pos="1191"/>
                <w:tab w:val="clear" w:pos="1531"/>
              </w:tabs>
              <w:jc w:val="left"/>
              <w:rPr>
                <w:rFonts w:eastAsia="Arial"/>
                <w:color w:val="000000"/>
                <w:sz w:val="17"/>
                <w:szCs w:val="20"/>
                <w:lang w:val="de-CH" w:eastAsia="en-GB"/>
              </w:rPr>
            </w:pPr>
            <w:r w:rsidRPr="00A645F3">
              <w:rPr>
                <w:rFonts w:eastAsia="Arial"/>
                <w:color w:val="000000"/>
                <w:szCs w:val="24"/>
                <w:lang w:val="de-CH" w:eastAsia="en-GB"/>
              </w:rPr>
              <w:t>Phone Number</w:t>
            </w:r>
          </w:p>
        </w:tc>
        <w:tc>
          <w:tcPr>
            <w:tcW w:w="5417" w:type="dxa"/>
            <w:hideMark/>
          </w:tcPr>
          <w:p w14:paraId="09AC9632" w14:textId="77777777" w:rsidR="00A645F3" w:rsidRPr="00A645F3" w:rsidRDefault="00A645F3" w:rsidP="00F377F4">
            <w:pPr>
              <w:widowControl w:val="0"/>
              <w:tabs>
                <w:tab w:val="clear" w:pos="850"/>
                <w:tab w:val="clear" w:pos="1191"/>
                <w:tab w:val="clear" w:pos="1531"/>
              </w:tabs>
              <w:jc w:val="left"/>
              <w:rPr>
                <w:rFonts w:eastAsia="Arial"/>
                <w:color w:val="000000"/>
                <w:sz w:val="17"/>
                <w:szCs w:val="20"/>
                <w:lang w:val="de-CH" w:eastAsia="en-GB"/>
              </w:rPr>
            </w:pPr>
            <w:r w:rsidRPr="00A645F3">
              <w:rPr>
                <w:rFonts w:eastAsia="Arial"/>
                <w:color w:val="000000"/>
                <w:sz w:val="17"/>
                <w:szCs w:val="20"/>
                <w:lang w:val="de-CH" w:eastAsia="en-GB"/>
              </w:rPr>
              <w:t> </w:t>
            </w:r>
          </w:p>
        </w:tc>
      </w:tr>
      <w:tr w:rsidR="00A645F3" w:rsidRPr="00A645F3" w14:paraId="5D4011EE" w14:textId="77777777" w:rsidTr="00F377F4">
        <w:trPr>
          <w:trHeight w:val="255"/>
        </w:trPr>
        <w:tc>
          <w:tcPr>
            <w:tcW w:w="0" w:type="auto"/>
            <w:hideMark/>
          </w:tcPr>
          <w:p w14:paraId="5F5708DC" w14:textId="77777777" w:rsidR="00A645F3" w:rsidRPr="00A645F3" w:rsidRDefault="00A645F3" w:rsidP="00F377F4">
            <w:pPr>
              <w:tabs>
                <w:tab w:val="clear" w:pos="850"/>
                <w:tab w:val="clear" w:pos="1191"/>
                <w:tab w:val="clear" w:pos="1531"/>
              </w:tabs>
              <w:jc w:val="left"/>
              <w:rPr>
                <w:rFonts w:eastAsia="Arial"/>
                <w:color w:val="000000"/>
                <w:sz w:val="17"/>
                <w:szCs w:val="20"/>
                <w:lang w:val="de-CH" w:eastAsia="en-GB"/>
              </w:rPr>
            </w:pPr>
            <w:r w:rsidRPr="00A645F3">
              <w:rPr>
                <w:rFonts w:eastAsia="Arial"/>
                <w:color w:val="000000"/>
                <w:szCs w:val="24"/>
                <w:lang w:val="de-CH" w:eastAsia="en-GB"/>
              </w:rPr>
              <w:t>Address</w:t>
            </w:r>
          </w:p>
        </w:tc>
        <w:tc>
          <w:tcPr>
            <w:tcW w:w="5417" w:type="dxa"/>
            <w:hideMark/>
          </w:tcPr>
          <w:p w14:paraId="28FBC1A1" w14:textId="77777777" w:rsidR="00A645F3" w:rsidRPr="00A645F3" w:rsidRDefault="00A645F3" w:rsidP="00F377F4">
            <w:pPr>
              <w:widowControl w:val="0"/>
              <w:tabs>
                <w:tab w:val="clear" w:pos="850"/>
                <w:tab w:val="clear" w:pos="1191"/>
                <w:tab w:val="clear" w:pos="1531"/>
              </w:tabs>
              <w:jc w:val="left"/>
              <w:rPr>
                <w:rFonts w:eastAsia="Arial"/>
                <w:color w:val="000000"/>
                <w:sz w:val="17"/>
                <w:szCs w:val="20"/>
                <w:lang w:val="de-CH" w:eastAsia="en-GB"/>
              </w:rPr>
            </w:pPr>
            <w:r w:rsidRPr="00A645F3">
              <w:rPr>
                <w:rFonts w:eastAsia="Arial"/>
                <w:color w:val="000000"/>
                <w:sz w:val="17"/>
                <w:szCs w:val="20"/>
                <w:lang w:val="de-CH" w:eastAsia="en-GB"/>
              </w:rPr>
              <w:t> </w:t>
            </w:r>
          </w:p>
        </w:tc>
      </w:tr>
      <w:tr w:rsidR="00A645F3" w:rsidRPr="00A645F3" w14:paraId="776CC1B7" w14:textId="77777777" w:rsidTr="00F377F4">
        <w:trPr>
          <w:trHeight w:val="274"/>
        </w:trPr>
        <w:tc>
          <w:tcPr>
            <w:tcW w:w="0" w:type="auto"/>
            <w:hideMark/>
          </w:tcPr>
          <w:p w14:paraId="7DFCCC7F" w14:textId="77777777" w:rsidR="00A645F3" w:rsidRPr="00A645F3" w:rsidRDefault="00A645F3" w:rsidP="00F377F4">
            <w:pPr>
              <w:tabs>
                <w:tab w:val="clear" w:pos="850"/>
                <w:tab w:val="clear" w:pos="1191"/>
                <w:tab w:val="clear" w:pos="1531"/>
              </w:tabs>
              <w:jc w:val="left"/>
              <w:rPr>
                <w:rFonts w:eastAsia="Arial"/>
                <w:color w:val="000000"/>
                <w:sz w:val="17"/>
                <w:szCs w:val="20"/>
                <w:lang w:val="de-CH" w:eastAsia="en-GB"/>
              </w:rPr>
            </w:pPr>
            <w:r w:rsidRPr="00A645F3">
              <w:rPr>
                <w:rFonts w:eastAsia="Arial"/>
                <w:color w:val="000000"/>
                <w:szCs w:val="24"/>
                <w:lang w:val="de-CH" w:eastAsia="en-GB"/>
              </w:rPr>
              <w:t>Email</w:t>
            </w:r>
          </w:p>
        </w:tc>
        <w:tc>
          <w:tcPr>
            <w:tcW w:w="5417" w:type="dxa"/>
            <w:hideMark/>
          </w:tcPr>
          <w:p w14:paraId="663E19B2" w14:textId="77777777" w:rsidR="00A645F3" w:rsidRPr="00A645F3" w:rsidRDefault="00A645F3" w:rsidP="00F377F4">
            <w:pPr>
              <w:widowControl w:val="0"/>
              <w:tabs>
                <w:tab w:val="clear" w:pos="850"/>
                <w:tab w:val="clear" w:pos="1191"/>
                <w:tab w:val="clear" w:pos="1531"/>
              </w:tabs>
              <w:jc w:val="left"/>
              <w:rPr>
                <w:rFonts w:eastAsia="Arial"/>
                <w:color w:val="000000"/>
                <w:sz w:val="17"/>
                <w:szCs w:val="20"/>
                <w:lang w:val="de-CH" w:eastAsia="en-GB"/>
              </w:rPr>
            </w:pPr>
            <w:r w:rsidRPr="00A645F3">
              <w:rPr>
                <w:rFonts w:eastAsia="Arial"/>
                <w:color w:val="000000"/>
                <w:sz w:val="17"/>
                <w:szCs w:val="20"/>
                <w:lang w:val="de-CH" w:eastAsia="en-GB"/>
              </w:rPr>
              <w:t> </w:t>
            </w:r>
          </w:p>
        </w:tc>
      </w:tr>
      <w:tr w:rsidR="00A645F3" w:rsidRPr="00A645F3" w14:paraId="4E23D488" w14:textId="77777777" w:rsidTr="00F377F4">
        <w:trPr>
          <w:trHeight w:val="274"/>
        </w:trPr>
        <w:tc>
          <w:tcPr>
            <w:tcW w:w="0" w:type="auto"/>
            <w:hideMark/>
          </w:tcPr>
          <w:p w14:paraId="22507395" w14:textId="77777777" w:rsidR="00A645F3" w:rsidRPr="00A645F3" w:rsidRDefault="00A645F3" w:rsidP="00F377F4">
            <w:pPr>
              <w:tabs>
                <w:tab w:val="clear" w:pos="850"/>
                <w:tab w:val="clear" w:pos="1191"/>
                <w:tab w:val="clear" w:pos="1531"/>
              </w:tabs>
              <w:jc w:val="left"/>
              <w:rPr>
                <w:rFonts w:eastAsia="Arial"/>
                <w:color w:val="000000"/>
                <w:sz w:val="17"/>
                <w:szCs w:val="20"/>
                <w:lang w:val="de-CH" w:eastAsia="en-GB"/>
              </w:rPr>
            </w:pPr>
            <w:r w:rsidRPr="00A645F3">
              <w:rPr>
                <w:rFonts w:eastAsia="Arial"/>
                <w:color w:val="000000"/>
                <w:szCs w:val="24"/>
                <w:lang w:val="de-CH" w:eastAsia="en-GB"/>
              </w:rPr>
              <w:t xml:space="preserve">Website </w:t>
            </w:r>
          </w:p>
        </w:tc>
        <w:tc>
          <w:tcPr>
            <w:tcW w:w="5417" w:type="dxa"/>
            <w:hideMark/>
          </w:tcPr>
          <w:p w14:paraId="036ED667" w14:textId="77777777" w:rsidR="00A645F3" w:rsidRPr="00A645F3" w:rsidRDefault="00A645F3" w:rsidP="00F377F4">
            <w:pPr>
              <w:widowControl w:val="0"/>
              <w:tabs>
                <w:tab w:val="clear" w:pos="850"/>
                <w:tab w:val="clear" w:pos="1191"/>
                <w:tab w:val="clear" w:pos="1531"/>
              </w:tabs>
              <w:jc w:val="left"/>
              <w:rPr>
                <w:rFonts w:eastAsia="Arial"/>
                <w:color w:val="000000"/>
                <w:sz w:val="17"/>
                <w:szCs w:val="20"/>
                <w:lang w:val="de-CH" w:eastAsia="en-GB"/>
              </w:rPr>
            </w:pPr>
            <w:r w:rsidRPr="00A645F3">
              <w:rPr>
                <w:rFonts w:eastAsia="Arial"/>
                <w:color w:val="000000"/>
                <w:sz w:val="17"/>
                <w:szCs w:val="20"/>
                <w:lang w:val="de-CH" w:eastAsia="en-GB"/>
              </w:rPr>
              <w:t> </w:t>
            </w:r>
          </w:p>
        </w:tc>
      </w:tr>
      <w:tr w:rsidR="00A645F3" w:rsidRPr="00A645F3" w14:paraId="5D81F1B7" w14:textId="77777777" w:rsidTr="00F377F4">
        <w:trPr>
          <w:trHeight w:val="255"/>
        </w:trPr>
        <w:tc>
          <w:tcPr>
            <w:tcW w:w="9090" w:type="dxa"/>
            <w:gridSpan w:val="2"/>
            <w:shd w:val="clear" w:color="auto" w:fill="BFBFBF"/>
            <w:hideMark/>
          </w:tcPr>
          <w:p w14:paraId="4F9D3834" w14:textId="77777777" w:rsidR="00A645F3" w:rsidRPr="00A645F3" w:rsidRDefault="00A645F3" w:rsidP="00F377F4">
            <w:pPr>
              <w:widowControl w:val="0"/>
              <w:tabs>
                <w:tab w:val="clear" w:pos="850"/>
                <w:tab w:val="clear" w:pos="1191"/>
                <w:tab w:val="clear" w:pos="1531"/>
              </w:tabs>
              <w:jc w:val="left"/>
              <w:rPr>
                <w:rFonts w:eastAsia="Arial"/>
                <w:color w:val="000000"/>
                <w:sz w:val="17"/>
                <w:szCs w:val="20"/>
                <w:lang w:val="de-CH" w:eastAsia="en-GB"/>
              </w:rPr>
            </w:pPr>
            <w:r w:rsidRPr="00A645F3">
              <w:rPr>
                <w:rFonts w:eastAsia="Arial"/>
                <w:b/>
                <w:color w:val="000000"/>
                <w:szCs w:val="24"/>
                <w:lang w:val="de-CH" w:eastAsia="en-GB"/>
              </w:rPr>
              <w:t>Professional Certifications &amp; Qualifications</w:t>
            </w:r>
          </w:p>
        </w:tc>
      </w:tr>
      <w:tr w:rsidR="00A645F3" w:rsidRPr="00A645F3" w14:paraId="1C903CC6" w14:textId="77777777" w:rsidTr="00F377F4">
        <w:trPr>
          <w:trHeight w:val="274"/>
        </w:trPr>
        <w:tc>
          <w:tcPr>
            <w:tcW w:w="9090" w:type="dxa"/>
            <w:gridSpan w:val="2"/>
            <w:hideMark/>
          </w:tcPr>
          <w:p w14:paraId="5D22D69D" w14:textId="77777777" w:rsidR="00A645F3" w:rsidRPr="00A645F3" w:rsidRDefault="00A645F3" w:rsidP="00F377F4">
            <w:pPr>
              <w:widowControl w:val="0"/>
              <w:tabs>
                <w:tab w:val="clear" w:pos="850"/>
                <w:tab w:val="clear" w:pos="1191"/>
                <w:tab w:val="clear" w:pos="1531"/>
              </w:tabs>
              <w:jc w:val="left"/>
              <w:rPr>
                <w:rFonts w:eastAsia="Arial"/>
                <w:color w:val="000000"/>
                <w:sz w:val="17"/>
                <w:szCs w:val="20"/>
                <w:lang w:val="de-CH" w:eastAsia="en-GB"/>
              </w:rPr>
            </w:pPr>
            <w:r w:rsidRPr="00A645F3">
              <w:rPr>
                <w:rFonts w:eastAsia="Arial"/>
                <w:i/>
                <w:color w:val="808080"/>
                <w:sz w:val="20"/>
                <w:szCs w:val="24"/>
                <w:lang w:val="de-CH" w:eastAsia="en-GB"/>
              </w:rPr>
              <w:t>&lt;Insert relevant text here&gt;</w:t>
            </w:r>
          </w:p>
        </w:tc>
      </w:tr>
      <w:tr w:rsidR="00A645F3" w:rsidRPr="00A645F3" w14:paraId="72A7351F" w14:textId="77777777" w:rsidTr="00F377F4">
        <w:trPr>
          <w:trHeight w:val="274"/>
        </w:trPr>
        <w:tc>
          <w:tcPr>
            <w:tcW w:w="9090" w:type="dxa"/>
            <w:gridSpan w:val="2"/>
            <w:shd w:val="clear" w:color="auto" w:fill="BFBFBF"/>
            <w:hideMark/>
          </w:tcPr>
          <w:p w14:paraId="64783572" w14:textId="77777777" w:rsidR="00A645F3" w:rsidRPr="00A645F3" w:rsidRDefault="00A645F3" w:rsidP="00F377F4">
            <w:pPr>
              <w:widowControl w:val="0"/>
              <w:tabs>
                <w:tab w:val="clear" w:pos="850"/>
                <w:tab w:val="clear" w:pos="1191"/>
                <w:tab w:val="clear" w:pos="1531"/>
              </w:tabs>
              <w:jc w:val="left"/>
              <w:rPr>
                <w:rFonts w:eastAsia="Arial"/>
                <w:color w:val="000000"/>
                <w:sz w:val="17"/>
                <w:szCs w:val="20"/>
                <w:lang w:val="de-CH" w:eastAsia="en-GB"/>
              </w:rPr>
            </w:pPr>
            <w:r w:rsidRPr="00A645F3">
              <w:rPr>
                <w:rFonts w:eastAsia="Arial"/>
                <w:b/>
                <w:color w:val="000000"/>
                <w:szCs w:val="24"/>
                <w:lang w:val="de-CH" w:eastAsia="en-GB"/>
              </w:rPr>
              <w:t>Applicable standards of conduct</w:t>
            </w:r>
          </w:p>
        </w:tc>
      </w:tr>
      <w:tr w:rsidR="00A645F3" w:rsidRPr="00A645F3" w14:paraId="0F194FE1" w14:textId="77777777" w:rsidTr="00F377F4">
        <w:trPr>
          <w:trHeight w:val="255"/>
        </w:trPr>
        <w:tc>
          <w:tcPr>
            <w:tcW w:w="9090" w:type="dxa"/>
            <w:gridSpan w:val="2"/>
            <w:hideMark/>
          </w:tcPr>
          <w:p w14:paraId="13ADD6E2" w14:textId="77777777" w:rsidR="00A645F3" w:rsidRPr="00A645F3" w:rsidRDefault="00A645F3" w:rsidP="00F377F4">
            <w:pPr>
              <w:widowControl w:val="0"/>
              <w:tabs>
                <w:tab w:val="clear" w:pos="850"/>
                <w:tab w:val="clear" w:pos="1191"/>
                <w:tab w:val="clear" w:pos="1531"/>
              </w:tabs>
              <w:jc w:val="left"/>
              <w:rPr>
                <w:rFonts w:eastAsia="Arial"/>
                <w:color w:val="000000"/>
                <w:sz w:val="17"/>
                <w:szCs w:val="20"/>
                <w:lang w:val="de-CH" w:eastAsia="en-GB"/>
              </w:rPr>
            </w:pPr>
            <w:r w:rsidRPr="00A645F3">
              <w:rPr>
                <w:rFonts w:eastAsia="Arial"/>
                <w:i/>
                <w:color w:val="808080"/>
                <w:sz w:val="20"/>
                <w:szCs w:val="24"/>
                <w:lang w:val="de-CH" w:eastAsia="en-GB"/>
              </w:rPr>
              <w:t>&lt;Insert relevant text here&gt;</w:t>
            </w:r>
          </w:p>
        </w:tc>
      </w:tr>
      <w:tr w:rsidR="00A645F3" w:rsidRPr="00A645F3" w14:paraId="5CF9F3A3" w14:textId="77777777" w:rsidTr="00F377F4">
        <w:trPr>
          <w:trHeight w:val="274"/>
        </w:trPr>
        <w:tc>
          <w:tcPr>
            <w:tcW w:w="9090" w:type="dxa"/>
            <w:gridSpan w:val="2"/>
            <w:shd w:val="clear" w:color="auto" w:fill="BFBFBF"/>
            <w:hideMark/>
          </w:tcPr>
          <w:p w14:paraId="591A31EB" w14:textId="77777777" w:rsidR="00A645F3" w:rsidRPr="00A645F3" w:rsidRDefault="00A645F3" w:rsidP="00F377F4">
            <w:pPr>
              <w:widowControl w:val="0"/>
              <w:tabs>
                <w:tab w:val="clear" w:pos="850"/>
                <w:tab w:val="clear" w:pos="1191"/>
                <w:tab w:val="clear" w:pos="1531"/>
              </w:tabs>
              <w:jc w:val="left"/>
              <w:rPr>
                <w:rFonts w:eastAsia="Arial"/>
                <w:color w:val="000000"/>
                <w:sz w:val="17"/>
                <w:szCs w:val="20"/>
                <w:lang w:val="en-US" w:eastAsia="en-GB"/>
              </w:rPr>
            </w:pPr>
            <w:r w:rsidRPr="00A645F3">
              <w:rPr>
                <w:rFonts w:eastAsia="Arial"/>
                <w:b/>
                <w:color w:val="000000"/>
                <w:szCs w:val="24"/>
                <w:lang w:val="en-US" w:eastAsia="en-GB"/>
              </w:rPr>
              <w:t>Mediation Fees (indicative rates and calculation methods) [optional]</w:t>
            </w:r>
          </w:p>
        </w:tc>
      </w:tr>
      <w:tr w:rsidR="00A645F3" w:rsidRPr="00A645F3" w14:paraId="5A063000" w14:textId="77777777" w:rsidTr="00F377F4">
        <w:trPr>
          <w:trHeight w:val="255"/>
        </w:trPr>
        <w:tc>
          <w:tcPr>
            <w:tcW w:w="9090" w:type="dxa"/>
            <w:gridSpan w:val="2"/>
            <w:hideMark/>
          </w:tcPr>
          <w:p w14:paraId="7C04AA4C" w14:textId="77777777" w:rsidR="00A645F3" w:rsidRPr="00A645F3" w:rsidRDefault="00A645F3" w:rsidP="00F377F4">
            <w:pPr>
              <w:widowControl w:val="0"/>
              <w:tabs>
                <w:tab w:val="clear" w:pos="850"/>
                <w:tab w:val="clear" w:pos="1191"/>
                <w:tab w:val="clear" w:pos="1531"/>
              </w:tabs>
              <w:jc w:val="left"/>
              <w:rPr>
                <w:rFonts w:eastAsia="Arial"/>
                <w:color w:val="000000"/>
                <w:sz w:val="17"/>
                <w:szCs w:val="20"/>
                <w:lang w:val="de-CH" w:eastAsia="en-GB"/>
              </w:rPr>
            </w:pPr>
            <w:r w:rsidRPr="00A645F3">
              <w:rPr>
                <w:rFonts w:eastAsia="Arial"/>
                <w:i/>
                <w:color w:val="808080"/>
                <w:sz w:val="20"/>
                <w:szCs w:val="24"/>
                <w:lang w:val="de-CH" w:eastAsia="en-GB"/>
              </w:rPr>
              <w:t>&lt;Insert relevant text here&gt;</w:t>
            </w:r>
          </w:p>
        </w:tc>
      </w:tr>
      <w:tr w:rsidR="00A645F3" w:rsidRPr="00A645F3" w14:paraId="6A2DEE2F" w14:textId="77777777" w:rsidTr="00F377F4">
        <w:trPr>
          <w:trHeight w:val="274"/>
        </w:trPr>
        <w:tc>
          <w:tcPr>
            <w:tcW w:w="9090" w:type="dxa"/>
            <w:gridSpan w:val="2"/>
            <w:shd w:val="clear" w:color="auto" w:fill="BFBFBF"/>
            <w:hideMark/>
          </w:tcPr>
          <w:p w14:paraId="3A6C5CB9" w14:textId="77777777" w:rsidR="00A645F3" w:rsidRPr="00A645F3" w:rsidRDefault="00A645F3" w:rsidP="00F377F4">
            <w:pPr>
              <w:widowControl w:val="0"/>
              <w:tabs>
                <w:tab w:val="clear" w:pos="850"/>
                <w:tab w:val="clear" w:pos="1191"/>
                <w:tab w:val="clear" w:pos="1531"/>
              </w:tabs>
              <w:jc w:val="left"/>
              <w:rPr>
                <w:rFonts w:eastAsia="Arial"/>
                <w:color w:val="000000"/>
                <w:sz w:val="17"/>
                <w:szCs w:val="20"/>
                <w:lang w:val="de-CH" w:eastAsia="en-GB"/>
              </w:rPr>
            </w:pPr>
            <w:r w:rsidRPr="00A645F3">
              <w:rPr>
                <w:rFonts w:eastAsia="Arial"/>
                <w:b/>
                <w:color w:val="000000"/>
                <w:szCs w:val="24"/>
                <w:lang w:val="de-CH" w:eastAsia="en-GB"/>
              </w:rPr>
              <w:t>Location &amp; Mobility</w:t>
            </w:r>
          </w:p>
        </w:tc>
      </w:tr>
      <w:tr w:rsidR="00A645F3" w:rsidRPr="00A645F3" w14:paraId="434E97E6" w14:textId="77777777" w:rsidTr="00F377F4">
        <w:trPr>
          <w:trHeight w:val="274"/>
        </w:trPr>
        <w:tc>
          <w:tcPr>
            <w:tcW w:w="9090" w:type="dxa"/>
            <w:gridSpan w:val="2"/>
            <w:hideMark/>
          </w:tcPr>
          <w:p w14:paraId="7F177E20" w14:textId="77777777" w:rsidR="00A645F3" w:rsidRPr="00A645F3" w:rsidRDefault="00A645F3" w:rsidP="00F377F4">
            <w:pPr>
              <w:widowControl w:val="0"/>
              <w:tabs>
                <w:tab w:val="clear" w:pos="850"/>
                <w:tab w:val="clear" w:pos="1191"/>
                <w:tab w:val="clear" w:pos="1531"/>
              </w:tabs>
              <w:jc w:val="left"/>
              <w:rPr>
                <w:rFonts w:eastAsia="Arial"/>
                <w:color w:val="000000"/>
                <w:sz w:val="17"/>
                <w:szCs w:val="20"/>
                <w:lang w:val="de-CH" w:eastAsia="en-GB"/>
              </w:rPr>
            </w:pPr>
            <w:r w:rsidRPr="00A645F3">
              <w:rPr>
                <w:rFonts w:eastAsia="Arial"/>
                <w:i/>
                <w:color w:val="808080"/>
                <w:sz w:val="20"/>
                <w:szCs w:val="24"/>
                <w:lang w:val="de-CH" w:eastAsia="en-GB"/>
              </w:rPr>
              <w:t>&lt;Insert relevant text here&gt;</w:t>
            </w:r>
          </w:p>
        </w:tc>
      </w:tr>
      <w:tr w:rsidR="00A645F3" w:rsidRPr="00A645F3" w14:paraId="05A21179" w14:textId="77777777" w:rsidTr="00F377F4">
        <w:trPr>
          <w:trHeight w:val="255"/>
        </w:trPr>
        <w:tc>
          <w:tcPr>
            <w:tcW w:w="9090" w:type="dxa"/>
            <w:gridSpan w:val="2"/>
            <w:shd w:val="clear" w:color="auto" w:fill="BFBFBF"/>
            <w:hideMark/>
          </w:tcPr>
          <w:p w14:paraId="39261936" w14:textId="77777777" w:rsidR="00A645F3" w:rsidRPr="00A645F3" w:rsidRDefault="00A645F3" w:rsidP="00F377F4">
            <w:pPr>
              <w:widowControl w:val="0"/>
              <w:tabs>
                <w:tab w:val="clear" w:pos="850"/>
                <w:tab w:val="clear" w:pos="1191"/>
                <w:tab w:val="clear" w:pos="1531"/>
              </w:tabs>
              <w:jc w:val="left"/>
              <w:rPr>
                <w:rFonts w:eastAsia="Arial"/>
                <w:color w:val="000000"/>
                <w:sz w:val="17"/>
                <w:szCs w:val="20"/>
                <w:lang w:val="de-CH" w:eastAsia="en-GB"/>
              </w:rPr>
            </w:pPr>
            <w:r w:rsidRPr="00A645F3">
              <w:rPr>
                <w:rFonts w:eastAsia="Arial"/>
                <w:b/>
                <w:color w:val="000000"/>
                <w:szCs w:val="24"/>
                <w:lang w:val="de-CH" w:eastAsia="en-GB"/>
              </w:rPr>
              <w:t>Language(s) spoken</w:t>
            </w:r>
          </w:p>
        </w:tc>
      </w:tr>
      <w:tr w:rsidR="00A645F3" w:rsidRPr="00A645F3" w14:paraId="4D89CDAA" w14:textId="77777777" w:rsidTr="00F377F4">
        <w:trPr>
          <w:trHeight w:val="274"/>
        </w:trPr>
        <w:tc>
          <w:tcPr>
            <w:tcW w:w="9090" w:type="dxa"/>
            <w:gridSpan w:val="2"/>
            <w:hideMark/>
          </w:tcPr>
          <w:p w14:paraId="3585152A" w14:textId="77777777" w:rsidR="00A645F3" w:rsidRPr="00A645F3" w:rsidRDefault="00A645F3" w:rsidP="00F377F4">
            <w:pPr>
              <w:widowControl w:val="0"/>
              <w:tabs>
                <w:tab w:val="clear" w:pos="850"/>
                <w:tab w:val="clear" w:pos="1191"/>
                <w:tab w:val="clear" w:pos="1531"/>
              </w:tabs>
              <w:jc w:val="left"/>
              <w:rPr>
                <w:rFonts w:eastAsia="Arial"/>
                <w:color w:val="000000"/>
                <w:sz w:val="17"/>
                <w:szCs w:val="20"/>
                <w:lang w:val="de-CH" w:eastAsia="en-GB"/>
              </w:rPr>
            </w:pPr>
            <w:r w:rsidRPr="00A645F3">
              <w:rPr>
                <w:rFonts w:eastAsia="Arial"/>
                <w:i/>
                <w:color w:val="808080"/>
                <w:sz w:val="20"/>
                <w:szCs w:val="24"/>
                <w:lang w:val="de-CH" w:eastAsia="en-GB"/>
              </w:rPr>
              <w:t>&lt;Insert relevant text here&gt;</w:t>
            </w:r>
          </w:p>
        </w:tc>
      </w:tr>
      <w:tr w:rsidR="00A645F3" w:rsidRPr="00A645F3" w14:paraId="39B05276" w14:textId="77777777" w:rsidTr="00F377F4">
        <w:trPr>
          <w:trHeight w:val="274"/>
        </w:trPr>
        <w:tc>
          <w:tcPr>
            <w:tcW w:w="9090" w:type="dxa"/>
            <w:gridSpan w:val="2"/>
            <w:shd w:val="clear" w:color="auto" w:fill="BFBFBF"/>
            <w:hideMark/>
          </w:tcPr>
          <w:p w14:paraId="3AA3D1B1" w14:textId="77777777" w:rsidR="00A645F3" w:rsidRPr="00A645F3" w:rsidRDefault="00A645F3" w:rsidP="00F377F4">
            <w:pPr>
              <w:widowControl w:val="0"/>
              <w:tabs>
                <w:tab w:val="clear" w:pos="850"/>
                <w:tab w:val="clear" w:pos="1191"/>
                <w:tab w:val="clear" w:pos="1531"/>
              </w:tabs>
              <w:jc w:val="left"/>
              <w:rPr>
                <w:rFonts w:eastAsia="Arial"/>
                <w:color w:val="000000"/>
                <w:sz w:val="17"/>
                <w:szCs w:val="20"/>
                <w:lang w:val="de-CH" w:eastAsia="en-GB"/>
              </w:rPr>
            </w:pPr>
            <w:r w:rsidRPr="00A645F3">
              <w:rPr>
                <w:rFonts w:eastAsia="Arial"/>
                <w:b/>
                <w:color w:val="000000"/>
                <w:szCs w:val="24"/>
                <w:lang w:val="de-CH" w:eastAsia="en-GB"/>
              </w:rPr>
              <w:t>Relevant experience</w:t>
            </w:r>
          </w:p>
        </w:tc>
      </w:tr>
      <w:tr w:rsidR="00A645F3" w:rsidRPr="00A645F3" w14:paraId="61B91BB3" w14:textId="77777777" w:rsidTr="00F377F4">
        <w:trPr>
          <w:trHeight w:val="255"/>
        </w:trPr>
        <w:tc>
          <w:tcPr>
            <w:tcW w:w="0" w:type="auto"/>
            <w:hideMark/>
          </w:tcPr>
          <w:p w14:paraId="3C584692" w14:textId="77777777" w:rsidR="00A645F3" w:rsidRPr="00A645F3" w:rsidRDefault="00A645F3" w:rsidP="00F377F4">
            <w:pPr>
              <w:widowControl w:val="0"/>
              <w:tabs>
                <w:tab w:val="clear" w:pos="850"/>
                <w:tab w:val="clear" w:pos="1191"/>
                <w:tab w:val="clear" w:pos="1531"/>
              </w:tabs>
              <w:jc w:val="left"/>
              <w:rPr>
                <w:rFonts w:eastAsia="Arial"/>
                <w:color w:val="000000"/>
                <w:sz w:val="17"/>
                <w:szCs w:val="20"/>
                <w:lang w:val="de-CH" w:eastAsia="en-GB"/>
              </w:rPr>
            </w:pPr>
            <w:r w:rsidRPr="00A645F3">
              <w:rPr>
                <w:rFonts w:eastAsia="Arial"/>
                <w:color w:val="000000"/>
                <w:szCs w:val="24"/>
                <w:lang w:val="de-CH" w:eastAsia="en-GB"/>
              </w:rPr>
              <w:t>Has conducted mediation online</w:t>
            </w:r>
          </w:p>
        </w:tc>
        <w:tc>
          <w:tcPr>
            <w:tcW w:w="5417" w:type="dxa"/>
            <w:hideMark/>
          </w:tcPr>
          <w:p w14:paraId="21981061" w14:textId="77777777" w:rsidR="00A645F3" w:rsidRPr="00A645F3" w:rsidRDefault="00A645F3" w:rsidP="00F377F4">
            <w:pPr>
              <w:widowControl w:val="0"/>
              <w:tabs>
                <w:tab w:val="clear" w:pos="850"/>
                <w:tab w:val="clear" w:pos="1191"/>
                <w:tab w:val="clear" w:pos="1531"/>
              </w:tabs>
              <w:jc w:val="left"/>
              <w:rPr>
                <w:rFonts w:eastAsia="Arial"/>
                <w:color w:val="000000"/>
                <w:sz w:val="17"/>
                <w:szCs w:val="20"/>
                <w:lang w:val="de-CH" w:eastAsia="en-GB"/>
              </w:rPr>
            </w:pPr>
            <w:r w:rsidRPr="00A645F3">
              <w:rPr>
                <w:rFonts w:eastAsia="Arial"/>
                <w:i/>
                <w:color w:val="808080"/>
                <w:sz w:val="20"/>
                <w:szCs w:val="24"/>
                <w:lang w:val="de-CH" w:eastAsia="en-GB"/>
              </w:rPr>
              <w:t>&lt;Insert relevant text here&gt;</w:t>
            </w:r>
          </w:p>
        </w:tc>
      </w:tr>
      <w:tr w:rsidR="00A645F3" w:rsidRPr="00A645F3" w14:paraId="732D1BBA" w14:textId="77777777" w:rsidTr="00F377F4">
        <w:trPr>
          <w:trHeight w:val="984"/>
        </w:trPr>
        <w:tc>
          <w:tcPr>
            <w:tcW w:w="0" w:type="auto"/>
          </w:tcPr>
          <w:p w14:paraId="1568804A" w14:textId="77777777" w:rsidR="00A645F3" w:rsidRPr="00A645F3" w:rsidRDefault="00A645F3" w:rsidP="00F377F4">
            <w:pPr>
              <w:widowControl w:val="0"/>
              <w:tabs>
                <w:tab w:val="clear" w:pos="850"/>
                <w:tab w:val="clear" w:pos="1191"/>
                <w:tab w:val="clear" w:pos="1531"/>
              </w:tabs>
              <w:jc w:val="left"/>
              <w:rPr>
                <w:rFonts w:eastAsia="Arial"/>
                <w:color w:val="000000"/>
                <w:szCs w:val="24"/>
                <w:lang w:eastAsia="en-GB"/>
              </w:rPr>
            </w:pPr>
            <w:r w:rsidRPr="00A645F3">
              <w:rPr>
                <w:rFonts w:eastAsia="Arial"/>
                <w:color w:val="000000"/>
                <w:szCs w:val="24"/>
                <w:lang w:val="en-US" w:eastAsia="en-GB"/>
              </w:rPr>
              <w:t xml:space="preserve">Has experience in community mediation and/or experience mediating with stakeholders from business and/or trade unions </w:t>
            </w:r>
          </w:p>
        </w:tc>
        <w:tc>
          <w:tcPr>
            <w:tcW w:w="5417" w:type="dxa"/>
          </w:tcPr>
          <w:p w14:paraId="650E5DB0" w14:textId="77777777" w:rsidR="00A645F3" w:rsidRPr="00A645F3" w:rsidRDefault="00A645F3" w:rsidP="00F377F4">
            <w:pPr>
              <w:widowControl w:val="0"/>
              <w:tabs>
                <w:tab w:val="clear" w:pos="850"/>
                <w:tab w:val="clear" w:pos="1191"/>
                <w:tab w:val="clear" w:pos="1531"/>
              </w:tabs>
              <w:jc w:val="left"/>
              <w:rPr>
                <w:rFonts w:eastAsia="Arial"/>
                <w:i/>
                <w:color w:val="808080"/>
                <w:sz w:val="20"/>
                <w:szCs w:val="24"/>
                <w:lang w:val="en-US" w:eastAsia="en-GB"/>
              </w:rPr>
            </w:pPr>
            <w:r w:rsidRPr="00A645F3">
              <w:rPr>
                <w:rFonts w:eastAsia="Arial"/>
                <w:i/>
                <w:color w:val="808080"/>
                <w:sz w:val="20"/>
                <w:szCs w:val="24"/>
                <w:lang w:val="de-CH" w:eastAsia="en-GB"/>
              </w:rPr>
              <w:t>&lt;Insert relevant text here&gt;</w:t>
            </w:r>
          </w:p>
        </w:tc>
      </w:tr>
      <w:tr w:rsidR="00A645F3" w:rsidRPr="00A645F3" w14:paraId="2885F4E1" w14:textId="77777777" w:rsidTr="00F377F4">
        <w:trPr>
          <w:trHeight w:val="255"/>
        </w:trPr>
        <w:tc>
          <w:tcPr>
            <w:tcW w:w="0" w:type="auto"/>
            <w:hideMark/>
          </w:tcPr>
          <w:p w14:paraId="248D92E7" w14:textId="77777777" w:rsidR="00A645F3" w:rsidRPr="00A645F3" w:rsidRDefault="00A645F3" w:rsidP="00F377F4">
            <w:pPr>
              <w:widowControl w:val="0"/>
              <w:tabs>
                <w:tab w:val="clear" w:pos="850"/>
                <w:tab w:val="clear" w:pos="1191"/>
                <w:tab w:val="clear" w:pos="1531"/>
              </w:tabs>
              <w:jc w:val="left"/>
              <w:rPr>
                <w:rFonts w:eastAsia="Arial"/>
                <w:color w:val="000000"/>
                <w:sz w:val="17"/>
                <w:szCs w:val="20"/>
                <w:lang w:val="de-CH" w:eastAsia="en-GB"/>
              </w:rPr>
            </w:pPr>
            <w:r w:rsidRPr="00A645F3">
              <w:rPr>
                <w:rFonts w:eastAsia="Arial"/>
                <w:color w:val="000000"/>
                <w:szCs w:val="24"/>
                <w:lang w:val="de-CH" w:eastAsia="en-GB"/>
              </w:rPr>
              <w:t xml:space="preserve">Relevant RBC experience  </w:t>
            </w:r>
          </w:p>
        </w:tc>
        <w:tc>
          <w:tcPr>
            <w:tcW w:w="5417" w:type="dxa"/>
            <w:hideMark/>
          </w:tcPr>
          <w:p w14:paraId="664963C9" w14:textId="77777777" w:rsidR="00A645F3" w:rsidRPr="00A645F3" w:rsidRDefault="00A645F3" w:rsidP="00F377F4">
            <w:pPr>
              <w:widowControl w:val="0"/>
              <w:tabs>
                <w:tab w:val="clear" w:pos="850"/>
                <w:tab w:val="clear" w:pos="1191"/>
                <w:tab w:val="clear" w:pos="1531"/>
              </w:tabs>
              <w:jc w:val="left"/>
              <w:rPr>
                <w:rFonts w:eastAsia="Arial"/>
                <w:color w:val="000000"/>
                <w:sz w:val="17"/>
                <w:szCs w:val="20"/>
                <w:lang w:val="en-US" w:eastAsia="en-GB"/>
              </w:rPr>
            </w:pPr>
            <w:r w:rsidRPr="00A645F3">
              <w:rPr>
                <w:rFonts w:eastAsia="Arial"/>
                <w:i/>
                <w:color w:val="808080"/>
                <w:sz w:val="20"/>
                <w:szCs w:val="24"/>
                <w:lang w:val="en-US" w:eastAsia="en-GB"/>
              </w:rPr>
              <w:t>&lt;Insert relevant text here. Maximum word count 300&gt;</w:t>
            </w:r>
          </w:p>
        </w:tc>
      </w:tr>
      <w:tr w:rsidR="00A645F3" w:rsidRPr="00A645F3" w14:paraId="26A50349" w14:textId="77777777" w:rsidTr="00F377F4">
        <w:trPr>
          <w:trHeight w:val="2145"/>
        </w:trPr>
        <w:tc>
          <w:tcPr>
            <w:tcW w:w="9090" w:type="dxa"/>
            <w:gridSpan w:val="2"/>
            <w:hideMark/>
          </w:tcPr>
          <w:p w14:paraId="361033EE" w14:textId="77777777" w:rsidR="00A645F3" w:rsidRPr="00A645F3" w:rsidRDefault="00A645F3" w:rsidP="00F377F4">
            <w:pPr>
              <w:tabs>
                <w:tab w:val="clear" w:pos="850"/>
                <w:tab w:val="clear" w:pos="1191"/>
                <w:tab w:val="clear" w:pos="1531"/>
              </w:tabs>
              <w:jc w:val="left"/>
              <w:rPr>
                <w:rFonts w:eastAsia="Times New Roman"/>
                <w:sz w:val="24"/>
                <w:szCs w:val="24"/>
                <w:lang w:val="en-US" w:eastAsia="en-GB"/>
              </w:rPr>
            </w:pPr>
            <w:r w:rsidRPr="00A645F3">
              <w:rPr>
                <w:rFonts w:eastAsia="Dotum" w:cs="Arial"/>
                <w:i/>
                <w:iCs/>
                <w:color w:val="33414B"/>
                <w:spacing w:val="11"/>
                <w:sz w:val="14"/>
                <w:szCs w:val="21"/>
                <w:lang w:val="en-US" w:eastAsia="en-GB"/>
              </w:rPr>
              <w:t xml:space="preserve">The OECD is committed to protecting the personal data it processes, in accordance with its Personal Data Protection </w:t>
            </w:r>
            <w:hyperlink r:id="rId12" w:history="1">
              <w:r w:rsidRPr="00A645F3">
                <w:rPr>
                  <w:rFonts w:eastAsia="Dotum" w:cs="Arial"/>
                  <w:i/>
                  <w:iCs/>
                  <w:color w:val="037BC1"/>
                  <w:spacing w:val="11"/>
                  <w:sz w:val="14"/>
                  <w:szCs w:val="21"/>
                  <w:u w:val="single"/>
                  <w:lang w:val="en-US" w:eastAsia="en-GB"/>
                </w:rPr>
                <w:t>Rules</w:t>
              </w:r>
            </w:hyperlink>
            <w:r w:rsidRPr="00A645F3">
              <w:rPr>
                <w:rFonts w:eastAsia="Dotum" w:cs="Arial"/>
                <w:i/>
                <w:iCs/>
                <w:color w:val="33414B"/>
                <w:spacing w:val="11"/>
                <w:sz w:val="14"/>
                <w:szCs w:val="21"/>
                <w:lang w:val="en-US" w:eastAsia="en-GB"/>
              </w:rPr>
              <w:t xml:space="preserve">. The OECD Centre for Responsible Business Conduct (RBC) is using this form to collect the personal data detailed above. The data will be used to populate the List of Mediators Recommended by NCPs. The personal data we collect will be stored on the internal OECD NCP Community page. Individuals can ask to be removed from the list at any point and will be contacted every two years to be reminded of this possibility. Staff in the OECD Centre for RBC and NCPs will have access to your data. Under the </w:t>
            </w:r>
            <w:hyperlink r:id="rId13" w:history="1">
              <w:r w:rsidRPr="00A645F3">
                <w:rPr>
                  <w:rFonts w:eastAsia="Dotum" w:cs="Arial"/>
                  <w:i/>
                  <w:iCs/>
                  <w:color w:val="037BC1"/>
                  <w:spacing w:val="11"/>
                  <w:sz w:val="14"/>
                  <w:szCs w:val="21"/>
                  <w:u w:val="single"/>
                  <w:lang w:val="en-US" w:eastAsia="en-GB"/>
                </w:rPr>
                <w:t>Rules</w:t>
              </w:r>
            </w:hyperlink>
            <w:r w:rsidRPr="00A645F3">
              <w:rPr>
                <w:rFonts w:eastAsia="Dotum" w:cs="Arial"/>
                <w:i/>
                <w:iCs/>
                <w:color w:val="33414B"/>
                <w:spacing w:val="11"/>
                <w:sz w:val="14"/>
                <w:szCs w:val="21"/>
                <w:lang w:val="en-US" w:eastAsia="en-GB"/>
              </w:rPr>
              <w:t xml:space="preserve">, you have rights to access and rectify your personal data, as well as to object to its processing, request erasure, and obtain data portability in certain circumstances. To exercise these rights in connection with this form, please contact </w:t>
            </w:r>
            <w:hyperlink r:id="rId14" w:history="1">
              <w:r w:rsidRPr="00A645F3">
                <w:rPr>
                  <w:rFonts w:eastAsia="Dotum" w:cs="Arial"/>
                  <w:color w:val="0000FF"/>
                  <w:spacing w:val="11"/>
                  <w:sz w:val="14"/>
                  <w:szCs w:val="21"/>
                  <w:u w:val="single"/>
                  <w:lang w:val="en-US" w:eastAsia="en-GB"/>
                </w:rPr>
                <w:t>RBC@oecd.org</w:t>
              </w:r>
            </w:hyperlink>
            <w:r w:rsidRPr="00A645F3">
              <w:rPr>
                <w:rFonts w:eastAsia="Dotum" w:cs="Arial"/>
                <w:i/>
                <w:iCs/>
                <w:color w:val="33414B"/>
                <w:spacing w:val="11"/>
                <w:sz w:val="14"/>
                <w:szCs w:val="21"/>
                <w:lang w:val="en-US" w:eastAsia="en-GB"/>
              </w:rPr>
              <w:t xml:space="preserve">. If you have further queries or complaints related to the processing of your personal data, please contact the </w:t>
            </w:r>
            <w:hyperlink r:id="rId15" w:history="1">
              <w:r w:rsidRPr="00A645F3">
                <w:rPr>
                  <w:rFonts w:eastAsia="Dotum" w:cs="Arial"/>
                  <w:iCs/>
                  <w:color w:val="037BC1"/>
                  <w:spacing w:val="11"/>
                  <w:sz w:val="14"/>
                  <w:szCs w:val="21"/>
                  <w:u w:val="single"/>
                  <w:lang w:val="en-US" w:eastAsia="en-GB"/>
                </w:rPr>
                <w:t>Data Protection Officer</w:t>
              </w:r>
            </w:hyperlink>
            <w:r w:rsidRPr="00A645F3">
              <w:rPr>
                <w:rFonts w:eastAsia="Dotum" w:cs="Arial"/>
                <w:i/>
                <w:iCs/>
                <w:color w:val="33414B"/>
                <w:spacing w:val="11"/>
                <w:sz w:val="14"/>
                <w:szCs w:val="21"/>
                <w:lang w:val="en-US" w:eastAsia="en-GB"/>
              </w:rPr>
              <w:t xml:space="preserve">. If you need further assistance in resolving claims related to personal data protection you can contact the </w:t>
            </w:r>
            <w:hyperlink r:id="rId16" w:history="1">
              <w:r w:rsidRPr="00A645F3">
                <w:rPr>
                  <w:rFonts w:eastAsia="Dotum" w:cs="Arial"/>
                  <w:iCs/>
                  <w:color w:val="037BC1"/>
                  <w:spacing w:val="11"/>
                  <w:sz w:val="14"/>
                  <w:szCs w:val="21"/>
                  <w:u w:val="single"/>
                  <w:lang w:val="en-US" w:eastAsia="en-GB"/>
                </w:rPr>
                <w:t>Data Protection Commissioner</w:t>
              </w:r>
            </w:hyperlink>
            <w:r w:rsidRPr="00A645F3">
              <w:rPr>
                <w:rFonts w:eastAsia="Dotum" w:cs="Arial"/>
                <w:i/>
                <w:iCs/>
                <w:color w:val="33414B"/>
                <w:spacing w:val="11"/>
                <w:sz w:val="14"/>
                <w:szCs w:val="21"/>
                <w:lang w:val="en-US" w:eastAsia="en-GB"/>
              </w:rPr>
              <w:t>.</w:t>
            </w:r>
          </w:p>
        </w:tc>
      </w:tr>
    </w:tbl>
    <w:p w14:paraId="19A7239B" w14:textId="77777777" w:rsidR="00F377F4" w:rsidRDefault="00F377F4" w:rsidP="00F377F4">
      <w:pPr>
        <w:pStyle w:val="Footer"/>
        <w:jc w:val="center"/>
        <w:rPr>
          <w:b/>
        </w:rPr>
      </w:pPr>
    </w:p>
    <w:p w14:paraId="237BC87C" w14:textId="203D62DA" w:rsidR="00463667" w:rsidRPr="002C1BF9" w:rsidRDefault="00FF3411" w:rsidP="00F377F4">
      <w:pPr>
        <w:pStyle w:val="Footer"/>
        <w:jc w:val="center"/>
        <w:rPr>
          <w:rFonts w:ascii="Arial Narrow" w:hAnsi="Arial Narrow"/>
          <w:sz w:val="26"/>
          <w:szCs w:val="26"/>
        </w:rPr>
      </w:pPr>
      <w:bookmarkStart w:id="0" w:name="_GoBack"/>
      <w:r w:rsidRPr="002C1BF9">
        <w:rPr>
          <w:rFonts w:ascii="Arial Narrow" w:hAnsi="Arial Narrow"/>
          <w:sz w:val="26"/>
          <w:szCs w:val="26"/>
        </w:rPr>
        <w:t>F</w:t>
      </w:r>
      <w:r w:rsidR="00F377F4" w:rsidRPr="002C1BF9">
        <w:rPr>
          <w:rFonts w:ascii="Arial Narrow" w:hAnsi="Arial Narrow"/>
          <w:sz w:val="26"/>
          <w:szCs w:val="26"/>
        </w:rPr>
        <w:t>orm valid through 2023</w:t>
      </w:r>
      <w:bookmarkEnd w:id="0"/>
    </w:p>
    <w:sectPr w:rsidR="00463667" w:rsidRPr="002C1BF9" w:rsidSect="00FD2F6E">
      <w:headerReference w:type="default" r:id="rId17"/>
      <w:footerReference w:type="default" r:id="rId18"/>
      <w:pgSz w:w="11907" w:h="16840" w:code="9"/>
      <w:pgMar w:top="1985" w:right="1247" w:bottom="1814" w:left="1191" w:header="1247" w:footer="124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A527FD" w14:textId="77777777" w:rsidR="00FB2D24" w:rsidRDefault="00FB2D24">
      <w:r>
        <w:separator/>
      </w:r>
    </w:p>
  </w:endnote>
  <w:endnote w:type="continuationSeparator" w:id="0">
    <w:p w14:paraId="0408A1A8" w14:textId="77777777" w:rsidR="00FB2D24" w:rsidRDefault="00FB2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Dotum">
    <w:altName w:val="돋움"/>
    <w:panose1 w:val="020B0600000101010101"/>
    <w:charset w:val="81"/>
    <w:family w:val="modern"/>
    <w:pitch w:val="fixed"/>
    <w:sig w:usb0="00000000" w:usb1="09060000" w:usb2="00000010" w:usb3="00000000" w:csb0="00080000"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073547"/>
      <w:docPartObj>
        <w:docPartGallery w:val="Page Numbers (Bottom of Page)"/>
        <w:docPartUnique/>
      </w:docPartObj>
    </w:sdtPr>
    <w:sdtEndPr/>
    <w:sdtContent>
      <w:p w14:paraId="468865A7" w14:textId="154A8E9D" w:rsidR="00A645F3" w:rsidRDefault="00A645F3">
        <w:pPr>
          <w:pStyle w:val="Footer"/>
          <w:jc w:val="center"/>
        </w:pPr>
        <w:r>
          <w:fldChar w:fldCharType="begin"/>
        </w:r>
        <w:r>
          <w:instrText xml:space="preserve"> PAGE   \* MERGEFORMAT </w:instrText>
        </w:r>
        <w:r>
          <w:fldChar w:fldCharType="separate"/>
        </w:r>
        <w:r w:rsidR="00FB2D24">
          <w:rPr>
            <w:noProof/>
          </w:rPr>
          <w:t>1</w:t>
        </w:r>
        <w:r>
          <w:rPr>
            <w:noProof/>
          </w:rPr>
          <w:fldChar w:fldCharType="end"/>
        </w:r>
      </w:p>
    </w:sdtContent>
  </w:sdt>
  <w:p w14:paraId="32677DB3" w14:textId="0B7CBD69" w:rsidR="00A71B26" w:rsidRDefault="00A71B26" w:rsidP="00A71B26">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79D9FF" w14:textId="77777777" w:rsidR="00FB2D24" w:rsidRDefault="00FB2D24">
      <w:r>
        <w:separator/>
      </w:r>
    </w:p>
  </w:footnote>
  <w:footnote w:type="continuationSeparator" w:id="0">
    <w:p w14:paraId="2C33FC53" w14:textId="77777777" w:rsidR="00FB2D24" w:rsidRDefault="00FB2D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CFE2AA" w14:textId="5321888E" w:rsidR="00E149DB" w:rsidRDefault="00E149DB" w:rsidP="00A71B26">
    <w:pPr>
      <w:pStyle w:val="Header"/>
      <w:jc w:val="right"/>
    </w:pPr>
    <w:r>
      <w:rPr>
        <w:noProof/>
        <w:lang w:eastAsia="en-GB"/>
      </w:rPr>
      <w:drawing>
        <wp:anchor distT="0" distB="0" distL="114300" distR="114300" simplePos="0" relativeHeight="251659264" behindDoc="0" locked="0" layoutInCell="1" allowOverlap="1" wp14:anchorId="7EDAE8DA" wp14:editId="14E56A9F">
          <wp:simplePos x="0" y="0"/>
          <wp:positionH relativeFrom="column">
            <wp:posOffset>1864995</wp:posOffset>
          </wp:positionH>
          <wp:positionV relativeFrom="paragraph">
            <wp:posOffset>-478155</wp:posOffset>
          </wp:positionV>
          <wp:extent cx="2152015" cy="666750"/>
          <wp:effectExtent l="19050" t="0" r="635" b="0"/>
          <wp:wrapNone/>
          <wp:docPr id="1" name="Picture 0" descr="OECD_TEXT_10c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ECD_TEXT_10cm.jpg"/>
                  <pic:cNvPicPr/>
                </pic:nvPicPr>
                <pic:blipFill>
                  <a:blip r:embed="rId1"/>
                  <a:stretch>
                    <a:fillRect/>
                  </a:stretch>
                </pic:blipFill>
                <pic:spPr>
                  <a:xfrm>
                    <a:off x="0" y="0"/>
                    <a:ext cx="2152015" cy="66675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hideSpellingErrors/>
  <w:hideGrammaticalErrors/>
  <w:activeWritingStyle w:appName="MSWord" w:lang="de-CH" w:vendorID="64" w:dllVersion="131078" w:nlCheck="1" w:checkStyle="0"/>
  <w:activeWritingStyle w:appName="MSWord" w:lang="en-GB" w:vendorID="64" w:dllVersion="131078" w:nlCheck="1" w:checkStyle="1"/>
  <w:activeWritingStyle w:appName="MSWord" w:lang="en-US" w:vendorID="64" w:dllVersion="131078" w:nlCheck="1" w:checkStyle="1"/>
  <w:defaultTabStop w:val="720"/>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M1MzA0MDc1N7MwNjRV0lEKTi0uzszPAykwrgUAqAlizSwAAAA="/>
    <w:docVar w:name="OECDDocumentId" w:val="D466C4B0E60C258B8D6DC959EA113B15DFB8331663E14F1A5EC35D4880676814"/>
  </w:docVars>
  <w:rsids>
    <w:rsidRoot w:val="00A645F3"/>
    <w:rsid w:val="000154AA"/>
    <w:rsid w:val="00034E8C"/>
    <w:rsid w:val="00034F1B"/>
    <w:rsid w:val="000B61CA"/>
    <w:rsid w:val="000D4A63"/>
    <w:rsid w:val="00160F6B"/>
    <w:rsid w:val="0029646F"/>
    <w:rsid w:val="002C1BF9"/>
    <w:rsid w:val="002D2446"/>
    <w:rsid w:val="002E547F"/>
    <w:rsid w:val="003978FB"/>
    <w:rsid w:val="003B0F4B"/>
    <w:rsid w:val="003E5468"/>
    <w:rsid w:val="003E65FF"/>
    <w:rsid w:val="00461FF8"/>
    <w:rsid w:val="00463667"/>
    <w:rsid w:val="00472EFA"/>
    <w:rsid w:val="004809CE"/>
    <w:rsid w:val="00484B45"/>
    <w:rsid w:val="00485714"/>
    <w:rsid w:val="004C6C32"/>
    <w:rsid w:val="004E39B1"/>
    <w:rsid w:val="00567E91"/>
    <w:rsid w:val="005E7FAE"/>
    <w:rsid w:val="00607D79"/>
    <w:rsid w:val="00612837"/>
    <w:rsid w:val="006D25C6"/>
    <w:rsid w:val="006D6039"/>
    <w:rsid w:val="006F524D"/>
    <w:rsid w:val="007D0053"/>
    <w:rsid w:val="00845334"/>
    <w:rsid w:val="00856650"/>
    <w:rsid w:val="0089356C"/>
    <w:rsid w:val="008A5DDC"/>
    <w:rsid w:val="0090412E"/>
    <w:rsid w:val="009146D3"/>
    <w:rsid w:val="00961C2E"/>
    <w:rsid w:val="00966229"/>
    <w:rsid w:val="009E4166"/>
    <w:rsid w:val="00A4378B"/>
    <w:rsid w:val="00A645F3"/>
    <w:rsid w:val="00A71B26"/>
    <w:rsid w:val="00A7411B"/>
    <w:rsid w:val="00AA101B"/>
    <w:rsid w:val="00B95C52"/>
    <w:rsid w:val="00C63E32"/>
    <w:rsid w:val="00C7180B"/>
    <w:rsid w:val="00C875A3"/>
    <w:rsid w:val="00CA73E3"/>
    <w:rsid w:val="00CF5291"/>
    <w:rsid w:val="00D83542"/>
    <w:rsid w:val="00DA24E6"/>
    <w:rsid w:val="00DD52A9"/>
    <w:rsid w:val="00E149DB"/>
    <w:rsid w:val="00E71862"/>
    <w:rsid w:val="00EE1FE9"/>
    <w:rsid w:val="00EE4234"/>
    <w:rsid w:val="00F377F4"/>
    <w:rsid w:val="00F5762E"/>
    <w:rsid w:val="00F756AF"/>
    <w:rsid w:val="00FB2D24"/>
    <w:rsid w:val="00FD2F6E"/>
    <w:rsid w:val="00FF3411"/>
    <w:rsid w:val="00FF530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B8D5E"/>
  <w15:chartTrackingRefBased/>
  <w15:docId w15:val="{A4BA4CF0-8947-4F77-8B73-F7841D54D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0" w:unhideWhenUsed="1" w:qFormat="1"/>
    <w:lsdException w:name="toc 4" w:semiHidden="1" w:uiPriority="0" w:unhideWhenUsed="1" w:qFormat="1"/>
    <w:lsdException w:name="toc 5" w:semiHidden="1" w:uiPriority="0" w:unhideWhenUsed="1" w:qFormat="1"/>
    <w:lsdException w:name="toc 6" w:semiHidden="1" w:uiPriority="0" w:unhideWhenUsed="1" w:qFormat="1"/>
    <w:lsdException w:name="toc 7" w:semiHidden="1" w:uiPriority="0" w:unhideWhenUsed="1" w:qFormat="1"/>
    <w:lsdException w:name="toc 8" w:semiHidden="1" w:uiPriority="0" w:unhideWhenUsed="1" w:qFormat="1"/>
    <w:lsdException w:name="toc 9" w:semiHidden="1" w:uiPriority="0"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52A9"/>
    <w:pPr>
      <w:tabs>
        <w:tab w:val="left" w:pos="850"/>
        <w:tab w:val="left" w:pos="1191"/>
        <w:tab w:val="left" w:pos="1531"/>
      </w:tabs>
      <w:jc w:val="both"/>
    </w:pPr>
    <w:rPr>
      <w:sz w:val="22"/>
      <w:szCs w:val="22"/>
      <w:lang w:val="en-GB" w:eastAsia="zh-CN"/>
    </w:rPr>
  </w:style>
  <w:style w:type="paragraph" w:styleId="Heading1">
    <w:name w:val="heading 1"/>
    <w:basedOn w:val="Normal"/>
    <w:next w:val="Normal"/>
    <w:link w:val="Heading1Char"/>
    <w:qFormat/>
    <w:rsid w:val="00DD52A9"/>
    <w:pPr>
      <w:keepNext/>
      <w:spacing w:before="1200" w:after="720"/>
      <w:jc w:val="center"/>
      <w:outlineLvl w:val="0"/>
    </w:pPr>
    <w:rPr>
      <w:b/>
      <w:bCs/>
      <w:caps/>
      <w:kern w:val="28"/>
    </w:rPr>
  </w:style>
  <w:style w:type="paragraph" w:styleId="Heading2">
    <w:name w:val="heading 2"/>
    <w:basedOn w:val="Normal"/>
    <w:next w:val="Normal"/>
    <w:link w:val="Heading2Char"/>
    <w:qFormat/>
    <w:rsid w:val="00DD52A9"/>
    <w:pPr>
      <w:keepNext/>
      <w:spacing w:before="240" w:after="240"/>
      <w:outlineLvl w:val="1"/>
    </w:pPr>
    <w:rPr>
      <w:b/>
      <w:bCs/>
    </w:rPr>
  </w:style>
  <w:style w:type="paragraph" w:styleId="Heading3">
    <w:name w:val="heading 3"/>
    <w:basedOn w:val="Normal"/>
    <w:next w:val="Normal"/>
    <w:link w:val="Heading3Char"/>
    <w:qFormat/>
    <w:rsid w:val="00DD52A9"/>
    <w:pPr>
      <w:keepNext/>
      <w:spacing w:before="240" w:after="240"/>
      <w:outlineLvl w:val="2"/>
    </w:pPr>
    <w:rPr>
      <w:b/>
      <w:bCs/>
      <w:i/>
      <w:iCs/>
    </w:rPr>
  </w:style>
  <w:style w:type="paragraph" w:styleId="Heading4">
    <w:name w:val="heading 4"/>
    <w:basedOn w:val="Normal"/>
    <w:next w:val="Normal"/>
    <w:link w:val="Heading4Char"/>
    <w:qFormat/>
    <w:rsid w:val="00DD52A9"/>
    <w:pPr>
      <w:keepNext/>
      <w:spacing w:before="240" w:after="240"/>
      <w:outlineLvl w:val="3"/>
    </w:pPr>
    <w:rPr>
      <w:i/>
      <w:iCs/>
    </w:rPr>
  </w:style>
  <w:style w:type="paragraph" w:styleId="Heading5">
    <w:name w:val="heading 5"/>
    <w:basedOn w:val="Normal"/>
    <w:next w:val="Normal"/>
    <w:link w:val="Heading5Char"/>
    <w:qFormat/>
    <w:rsid w:val="00DD52A9"/>
    <w:pPr>
      <w:spacing w:before="240" w:after="240"/>
      <w:outlineLvl w:val="4"/>
    </w:pPr>
  </w:style>
  <w:style w:type="paragraph" w:styleId="Heading6">
    <w:name w:val="heading 6"/>
    <w:basedOn w:val="Normal"/>
    <w:next w:val="Normal"/>
    <w:link w:val="Heading6Char"/>
    <w:qFormat/>
    <w:rsid w:val="00DD52A9"/>
    <w:pPr>
      <w:spacing w:before="240" w:after="60"/>
      <w:outlineLvl w:val="5"/>
    </w:pPr>
    <w:rPr>
      <w:b/>
      <w:bCs/>
    </w:rPr>
  </w:style>
  <w:style w:type="paragraph" w:styleId="Heading7">
    <w:name w:val="heading 7"/>
    <w:basedOn w:val="Normal"/>
    <w:next w:val="Normal"/>
    <w:link w:val="Heading7Char"/>
    <w:qFormat/>
    <w:rsid w:val="00DD52A9"/>
    <w:pPr>
      <w:spacing w:before="240" w:after="60"/>
      <w:outlineLvl w:val="6"/>
    </w:pPr>
    <w:rPr>
      <w:sz w:val="24"/>
      <w:szCs w:val="24"/>
    </w:rPr>
  </w:style>
  <w:style w:type="paragraph" w:styleId="Heading8">
    <w:name w:val="heading 8"/>
    <w:basedOn w:val="Normal"/>
    <w:next w:val="Normal"/>
    <w:link w:val="Heading8Char"/>
    <w:qFormat/>
    <w:rsid w:val="00DD52A9"/>
    <w:pPr>
      <w:spacing w:before="240" w:after="60"/>
      <w:outlineLvl w:val="7"/>
    </w:pPr>
    <w:rPr>
      <w:i/>
      <w:iCs/>
      <w:sz w:val="24"/>
      <w:szCs w:val="24"/>
    </w:rPr>
  </w:style>
  <w:style w:type="paragraph" w:styleId="Heading9">
    <w:name w:val="heading 9"/>
    <w:basedOn w:val="Normal"/>
    <w:next w:val="Normal"/>
    <w:link w:val="Heading9Char"/>
    <w:qFormat/>
    <w:rsid w:val="00DD52A9"/>
    <w:p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D52A9"/>
    <w:rPr>
      <w:b/>
      <w:bCs/>
      <w:caps/>
      <w:kern w:val="28"/>
      <w:sz w:val="22"/>
      <w:szCs w:val="22"/>
      <w:lang w:val="en-GB" w:eastAsia="zh-CN"/>
    </w:rPr>
  </w:style>
  <w:style w:type="character" w:customStyle="1" w:styleId="Heading2Char">
    <w:name w:val="Heading 2 Char"/>
    <w:basedOn w:val="DefaultParagraphFont"/>
    <w:link w:val="Heading2"/>
    <w:rsid w:val="00DD52A9"/>
    <w:rPr>
      <w:b/>
      <w:bCs/>
      <w:sz w:val="22"/>
      <w:szCs w:val="22"/>
      <w:lang w:val="en-GB" w:eastAsia="zh-CN"/>
    </w:rPr>
  </w:style>
  <w:style w:type="character" w:customStyle="1" w:styleId="Heading3Char">
    <w:name w:val="Heading 3 Char"/>
    <w:basedOn w:val="DefaultParagraphFont"/>
    <w:link w:val="Heading3"/>
    <w:rsid w:val="00DD52A9"/>
    <w:rPr>
      <w:b/>
      <w:bCs/>
      <w:i/>
      <w:iCs/>
      <w:sz w:val="22"/>
      <w:szCs w:val="22"/>
      <w:lang w:val="en-GB" w:eastAsia="zh-CN"/>
    </w:rPr>
  </w:style>
  <w:style w:type="character" w:customStyle="1" w:styleId="Heading4Char">
    <w:name w:val="Heading 4 Char"/>
    <w:basedOn w:val="DefaultParagraphFont"/>
    <w:link w:val="Heading4"/>
    <w:rsid w:val="00DD52A9"/>
    <w:rPr>
      <w:i/>
      <w:iCs/>
      <w:sz w:val="22"/>
      <w:szCs w:val="22"/>
      <w:lang w:val="en-GB" w:eastAsia="zh-CN"/>
    </w:rPr>
  </w:style>
  <w:style w:type="character" w:customStyle="1" w:styleId="Heading5Char">
    <w:name w:val="Heading 5 Char"/>
    <w:basedOn w:val="DefaultParagraphFont"/>
    <w:link w:val="Heading5"/>
    <w:rsid w:val="00DD52A9"/>
    <w:rPr>
      <w:sz w:val="22"/>
      <w:szCs w:val="22"/>
      <w:lang w:val="en-GB" w:eastAsia="zh-CN"/>
    </w:rPr>
  </w:style>
  <w:style w:type="character" w:customStyle="1" w:styleId="Heading6Char">
    <w:name w:val="Heading 6 Char"/>
    <w:basedOn w:val="DefaultParagraphFont"/>
    <w:link w:val="Heading6"/>
    <w:rsid w:val="00DD52A9"/>
    <w:rPr>
      <w:b/>
      <w:bCs/>
      <w:sz w:val="22"/>
      <w:szCs w:val="22"/>
      <w:lang w:val="en-GB" w:eastAsia="zh-CN"/>
    </w:rPr>
  </w:style>
  <w:style w:type="character" w:customStyle="1" w:styleId="Heading7Char">
    <w:name w:val="Heading 7 Char"/>
    <w:basedOn w:val="DefaultParagraphFont"/>
    <w:link w:val="Heading7"/>
    <w:rsid w:val="00DD52A9"/>
    <w:rPr>
      <w:sz w:val="24"/>
      <w:szCs w:val="24"/>
      <w:lang w:val="en-GB" w:eastAsia="zh-CN"/>
    </w:rPr>
  </w:style>
  <w:style w:type="character" w:customStyle="1" w:styleId="Heading8Char">
    <w:name w:val="Heading 8 Char"/>
    <w:basedOn w:val="DefaultParagraphFont"/>
    <w:link w:val="Heading8"/>
    <w:rsid w:val="00DD52A9"/>
    <w:rPr>
      <w:i/>
      <w:iCs/>
      <w:sz w:val="24"/>
      <w:szCs w:val="24"/>
      <w:lang w:val="en-GB" w:eastAsia="zh-CN"/>
    </w:rPr>
  </w:style>
  <w:style w:type="character" w:customStyle="1" w:styleId="Heading9Char">
    <w:name w:val="Heading 9 Char"/>
    <w:basedOn w:val="DefaultParagraphFont"/>
    <w:link w:val="Heading9"/>
    <w:rsid w:val="00DD52A9"/>
    <w:rPr>
      <w:rFonts w:ascii="Arial" w:hAnsi="Arial" w:cs="Arial"/>
      <w:sz w:val="22"/>
      <w:szCs w:val="22"/>
      <w:lang w:val="en-GB" w:eastAsia="zh-CN"/>
    </w:rPr>
  </w:style>
  <w:style w:type="paragraph" w:styleId="TOC1">
    <w:name w:val="toc 1"/>
    <w:basedOn w:val="Normal"/>
    <w:next w:val="Normal"/>
    <w:uiPriority w:val="39"/>
    <w:qFormat/>
    <w:rsid w:val="00DD52A9"/>
    <w:pPr>
      <w:tabs>
        <w:tab w:val="clear" w:pos="850"/>
        <w:tab w:val="clear" w:pos="1191"/>
        <w:tab w:val="clear" w:pos="1531"/>
        <w:tab w:val="right" w:leader="dot" w:pos="6803"/>
      </w:tabs>
      <w:spacing w:before="120" w:after="120"/>
    </w:pPr>
    <w:rPr>
      <w:caps/>
    </w:rPr>
  </w:style>
  <w:style w:type="paragraph" w:styleId="TOC2">
    <w:name w:val="toc 2"/>
    <w:basedOn w:val="Normal"/>
    <w:next w:val="Normal"/>
    <w:uiPriority w:val="39"/>
    <w:qFormat/>
    <w:rsid w:val="00DD52A9"/>
    <w:pPr>
      <w:tabs>
        <w:tab w:val="clear" w:pos="850"/>
        <w:tab w:val="clear" w:pos="1191"/>
        <w:tab w:val="clear" w:pos="1531"/>
        <w:tab w:val="right" w:leader="dot" w:pos="6803"/>
      </w:tabs>
      <w:ind w:left="198"/>
    </w:pPr>
  </w:style>
  <w:style w:type="paragraph" w:styleId="TOC3">
    <w:name w:val="toc 3"/>
    <w:basedOn w:val="Normal"/>
    <w:next w:val="Normal"/>
    <w:qFormat/>
    <w:rsid w:val="00DD52A9"/>
    <w:pPr>
      <w:tabs>
        <w:tab w:val="clear" w:pos="850"/>
        <w:tab w:val="clear" w:pos="1191"/>
        <w:tab w:val="clear" w:pos="1531"/>
        <w:tab w:val="right" w:leader="dot" w:pos="6803"/>
      </w:tabs>
      <w:ind w:left="397"/>
    </w:pPr>
  </w:style>
  <w:style w:type="paragraph" w:styleId="TOC4">
    <w:name w:val="toc 4"/>
    <w:basedOn w:val="Normal"/>
    <w:next w:val="Normal"/>
    <w:qFormat/>
    <w:rsid w:val="00DD52A9"/>
    <w:pPr>
      <w:tabs>
        <w:tab w:val="clear" w:pos="850"/>
        <w:tab w:val="clear" w:pos="1191"/>
        <w:tab w:val="clear" w:pos="1531"/>
        <w:tab w:val="right" w:leader="dot" w:pos="6803"/>
      </w:tabs>
      <w:ind w:left="595"/>
    </w:pPr>
    <w:rPr>
      <w:noProof/>
    </w:rPr>
  </w:style>
  <w:style w:type="paragraph" w:styleId="TOC5">
    <w:name w:val="toc 5"/>
    <w:basedOn w:val="Normal"/>
    <w:next w:val="Normal"/>
    <w:qFormat/>
    <w:rsid w:val="00DD52A9"/>
    <w:pPr>
      <w:tabs>
        <w:tab w:val="clear" w:pos="850"/>
        <w:tab w:val="clear" w:pos="1191"/>
        <w:tab w:val="clear" w:pos="1531"/>
        <w:tab w:val="right" w:leader="dot" w:pos="6803"/>
      </w:tabs>
      <w:ind w:left="794"/>
    </w:pPr>
    <w:rPr>
      <w:noProof/>
    </w:rPr>
  </w:style>
  <w:style w:type="paragraph" w:styleId="TOC6">
    <w:name w:val="toc 6"/>
    <w:basedOn w:val="Normal"/>
    <w:next w:val="Normal"/>
    <w:qFormat/>
    <w:rsid w:val="00DD52A9"/>
    <w:pPr>
      <w:tabs>
        <w:tab w:val="clear" w:pos="850"/>
        <w:tab w:val="clear" w:pos="1191"/>
        <w:tab w:val="clear" w:pos="1531"/>
      </w:tabs>
      <w:ind w:left="1100"/>
    </w:pPr>
  </w:style>
  <w:style w:type="paragraph" w:styleId="TOC7">
    <w:name w:val="toc 7"/>
    <w:basedOn w:val="Normal"/>
    <w:next w:val="Normal"/>
    <w:qFormat/>
    <w:rsid w:val="00DD52A9"/>
    <w:pPr>
      <w:tabs>
        <w:tab w:val="clear" w:pos="850"/>
        <w:tab w:val="clear" w:pos="1191"/>
        <w:tab w:val="clear" w:pos="1531"/>
      </w:tabs>
      <w:ind w:left="1320"/>
    </w:pPr>
  </w:style>
  <w:style w:type="paragraph" w:styleId="TOC8">
    <w:name w:val="toc 8"/>
    <w:basedOn w:val="Normal"/>
    <w:next w:val="Normal"/>
    <w:qFormat/>
    <w:rsid w:val="00DD52A9"/>
    <w:pPr>
      <w:tabs>
        <w:tab w:val="clear" w:pos="850"/>
        <w:tab w:val="clear" w:pos="1191"/>
        <w:tab w:val="clear" w:pos="1531"/>
      </w:tabs>
      <w:ind w:left="1540"/>
    </w:pPr>
  </w:style>
  <w:style w:type="paragraph" w:styleId="TOC9">
    <w:name w:val="toc 9"/>
    <w:basedOn w:val="Normal"/>
    <w:next w:val="Normal"/>
    <w:qFormat/>
    <w:rsid w:val="00DD52A9"/>
    <w:pPr>
      <w:tabs>
        <w:tab w:val="clear" w:pos="850"/>
        <w:tab w:val="clear" w:pos="1191"/>
        <w:tab w:val="clear" w:pos="1531"/>
      </w:tabs>
      <w:ind w:left="1760"/>
    </w:pPr>
  </w:style>
  <w:style w:type="paragraph" w:styleId="Caption">
    <w:name w:val="caption"/>
    <w:basedOn w:val="Normal"/>
    <w:next w:val="Normal"/>
    <w:qFormat/>
    <w:rsid w:val="00DD52A9"/>
    <w:pPr>
      <w:spacing w:before="120" w:after="120"/>
    </w:pPr>
    <w:rPr>
      <w:b/>
      <w:bCs/>
      <w:sz w:val="20"/>
      <w:szCs w:val="20"/>
    </w:rPr>
  </w:style>
  <w:style w:type="paragraph" w:styleId="Title">
    <w:name w:val="Title"/>
    <w:basedOn w:val="Normal"/>
    <w:link w:val="TitleChar"/>
    <w:qFormat/>
    <w:rsid w:val="00DD52A9"/>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DD52A9"/>
    <w:rPr>
      <w:rFonts w:ascii="Arial" w:hAnsi="Arial" w:cs="Arial"/>
      <w:b/>
      <w:bCs/>
      <w:kern w:val="28"/>
      <w:sz w:val="32"/>
      <w:szCs w:val="32"/>
      <w:lang w:val="en-GB" w:eastAsia="zh-CN"/>
    </w:rPr>
  </w:style>
  <w:style w:type="paragraph" w:styleId="Subtitle">
    <w:name w:val="Subtitle"/>
    <w:basedOn w:val="Normal"/>
    <w:link w:val="SubtitleChar"/>
    <w:qFormat/>
    <w:rsid w:val="00DD52A9"/>
    <w:pPr>
      <w:spacing w:after="60"/>
      <w:jc w:val="center"/>
      <w:outlineLvl w:val="1"/>
    </w:pPr>
    <w:rPr>
      <w:rFonts w:ascii="Arial" w:hAnsi="Arial" w:cs="Arial"/>
      <w:sz w:val="24"/>
      <w:szCs w:val="24"/>
    </w:rPr>
  </w:style>
  <w:style w:type="character" w:customStyle="1" w:styleId="SubtitleChar">
    <w:name w:val="Subtitle Char"/>
    <w:basedOn w:val="DefaultParagraphFont"/>
    <w:link w:val="Subtitle"/>
    <w:rsid w:val="00DD52A9"/>
    <w:rPr>
      <w:rFonts w:ascii="Arial" w:hAnsi="Arial" w:cs="Arial"/>
      <w:sz w:val="24"/>
      <w:szCs w:val="24"/>
      <w:lang w:val="en-GB" w:eastAsia="zh-CN"/>
    </w:rPr>
  </w:style>
  <w:style w:type="paragraph" w:styleId="Header">
    <w:name w:val="header"/>
    <w:basedOn w:val="Normal"/>
    <w:link w:val="HeaderChar"/>
    <w:uiPriority w:val="99"/>
    <w:unhideWhenUsed/>
    <w:rsid w:val="006D6039"/>
    <w:pPr>
      <w:tabs>
        <w:tab w:val="clear" w:pos="850"/>
        <w:tab w:val="clear" w:pos="1191"/>
        <w:tab w:val="clear" w:pos="1531"/>
        <w:tab w:val="center" w:pos="4680"/>
        <w:tab w:val="right" w:pos="9360"/>
      </w:tabs>
    </w:pPr>
  </w:style>
  <w:style w:type="character" w:customStyle="1" w:styleId="HeaderChar">
    <w:name w:val="Header Char"/>
    <w:basedOn w:val="DefaultParagraphFont"/>
    <w:link w:val="Header"/>
    <w:uiPriority w:val="99"/>
    <w:rsid w:val="006D6039"/>
    <w:rPr>
      <w:sz w:val="22"/>
      <w:szCs w:val="22"/>
      <w:lang w:val="en-GB" w:eastAsia="zh-CN"/>
    </w:rPr>
  </w:style>
  <w:style w:type="paragraph" w:styleId="Footer">
    <w:name w:val="footer"/>
    <w:basedOn w:val="Normal"/>
    <w:link w:val="FooterChar"/>
    <w:uiPriority w:val="99"/>
    <w:unhideWhenUsed/>
    <w:rsid w:val="006D6039"/>
    <w:pPr>
      <w:tabs>
        <w:tab w:val="clear" w:pos="850"/>
        <w:tab w:val="clear" w:pos="1191"/>
        <w:tab w:val="clear" w:pos="1531"/>
        <w:tab w:val="center" w:pos="4680"/>
        <w:tab w:val="right" w:pos="9360"/>
      </w:tabs>
    </w:pPr>
  </w:style>
  <w:style w:type="character" w:customStyle="1" w:styleId="FooterChar">
    <w:name w:val="Footer Char"/>
    <w:basedOn w:val="DefaultParagraphFont"/>
    <w:link w:val="Footer"/>
    <w:uiPriority w:val="99"/>
    <w:rsid w:val="006D6039"/>
    <w:rPr>
      <w:sz w:val="22"/>
      <w:szCs w:val="22"/>
      <w:lang w:val="en-GB" w:eastAsia="zh-CN"/>
    </w:rPr>
  </w:style>
  <w:style w:type="table" w:customStyle="1" w:styleId="OECD">
    <w:name w:val="OECD"/>
    <w:basedOn w:val="TableSimple1"/>
    <w:uiPriority w:val="99"/>
    <w:rsid w:val="00A645F3"/>
    <w:pPr>
      <w:tabs>
        <w:tab w:val="clear" w:pos="850"/>
        <w:tab w:val="clear" w:pos="1191"/>
        <w:tab w:val="clear" w:pos="1531"/>
      </w:tabs>
      <w:spacing w:before="10" w:after="20" w:line="200" w:lineRule="exact"/>
    </w:pPr>
    <w:rPr>
      <w:rFonts w:ascii="Arial Narrow" w:hAnsi="Arial Narrow"/>
      <w:sz w:val="17"/>
      <w:lang w:val="de-CH" w:eastAsia="en-GB"/>
    </w:rPr>
    <w:tblPr>
      <w:tblBorders>
        <w:top w:val="single" w:sz="12" w:space="0" w:color="4E81BD"/>
        <w:bottom w:val="single" w:sz="12" w:space="0" w:color="4E81BD"/>
        <w:insideH w:val="single" w:sz="6" w:space="0" w:color="BFBFBF"/>
        <w:insideV w:val="single" w:sz="6" w:space="0" w:color="BFBFBF"/>
      </w:tblBorders>
    </w:tblPr>
    <w:tcPr>
      <w:shd w:val="clear" w:color="auto" w:fill="auto"/>
    </w:tcPr>
    <w:tblStylePr w:type="firstRow">
      <w:tblPr/>
      <w:tcPr>
        <w:tcBorders>
          <w:bottom w:val="single" w:sz="6" w:space="0" w:color="4E81BD"/>
          <w:tl2br w:val="none" w:sz="0" w:space="0" w:color="auto"/>
          <w:tr2bl w:val="none" w:sz="0" w:space="0" w:color="auto"/>
        </w:tcBorders>
        <w:shd w:val="clear" w:color="auto" w:fill="auto"/>
      </w:tcPr>
    </w:tblStylePr>
    <w:tblStylePr w:type="lastRow">
      <w:tblPr/>
      <w:tcPr>
        <w:tcBorders>
          <w:top w:val="nil"/>
          <w:tl2br w:val="none" w:sz="0" w:space="0" w:color="auto"/>
          <w:tr2bl w:val="none" w:sz="0" w:space="0" w:color="auto"/>
        </w:tcBorders>
        <w:shd w:val="clear" w:color="auto" w:fill="auto"/>
      </w:tcPr>
    </w:tblStylePr>
  </w:style>
  <w:style w:type="table" w:styleId="TableSimple1">
    <w:name w:val="Table Simple 1"/>
    <w:basedOn w:val="TableNormal"/>
    <w:uiPriority w:val="99"/>
    <w:semiHidden/>
    <w:unhideWhenUsed/>
    <w:rsid w:val="00A645F3"/>
    <w:pPr>
      <w:tabs>
        <w:tab w:val="left" w:pos="850"/>
        <w:tab w:val="left" w:pos="1191"/>
        <w:tab w:val="left" w:pos="1531"/>
      </w:tabs>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oecd.org/general/OECD-Decision-Processing-Personal-Data.pdf"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oecd.org/general/data-protection.ht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dpc@oecd.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dpo@oecd.org"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RBC@oecd.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Working Document" ma:contentTypeID="0x0101008B4DD370EC31429186F3AD49F0D3098F00D44DBCB9EB4F45278CB5C9765BE5299500A4858B360C6A491AA753F8BCA47AA91000CCDD97BACC81094AA9235912A0087CAC" ma:contentTypeVersion="87" ma:contentTypeDescription="" ma:contentTypeScope="" ma:versionID="5d04e6510d2d6acd9021bbf9df077368">
  <xsd:schema xmlns:xsd="http://www.w3.org/2001/XMLSchema" xmlns:xs="http://www.w3.org/2001/XMLSchema" xmlns:p="http://schemas.microsoft.com/office/2006/metadata/properties" xmlns:ns1="54c4cd27-f286-408f-9ce0-33c1e0f3ab39" xmlns:ns2="422d9e62-c95f-4be8-bc96-fc16e6e7af15" xmlns:ns3="ddbd984f-848b-4d59-a9eb-1760df3af461" xmlns:ns5="c9f238dd-bb73-4aef-a7a5-d644ad823e52" xmlns:ns6="ca82dde9-3436-4d3d-bddd-d31447390034" xmlns:ns7="http://schemas.microsoft.com/sharepoint/v4" targetNamespace="http://schemas.microsoft.com/office/2006/metadata/properties" ma:root="true" ma:fieldsID="67c4c0e0d04d1ffe6c5dfe1e52ef102c" ns1:_="" ns2:_="" ns3:_="" ns5:_="" ns6:_="" ns7:_="">
    <xsd:import namespace="54c4cd27-f286-408f-9ce0-33c1e0f3ab39"/>
    <xsd:import namespace="422d9e62-c95f-4be8-bc96-fc16e6e7af15"/>
    <xsd:import namespace="ddbd984f-848b-4d59-a9eb-1760df3af461"/>
    <xsd:import namespace="c9f238dd-bb73-4aef-a7a5-d644ad823e52"/>
    <xsd:import namespace="ca82dde9-3436-4d3d-bddd-d31447390034"/>
    <xsd:import namespace="http://schemas.microsoft.com/sharepoint/v4"/>
    <xsd:element name="properties">
      <xsd:complexType>
        <xsd:sequence>
          <xsd:element name="documentManagement">
            <xsd:complexType>
              <xsd:all>
                <xsd:element ref="ns1:OECDKimStatus" minOccurs="0"/>
                <xsd:element ref="ns1:OECDKimBussinessContext" minOccurs="0"/>
                <xsd:element ref="ns1:OECDKimProvenance" minOccurs="0"/>
                <xsd:element ref="ns2:OECDExpirationDate" minOccurs="0"/>
                <xsd:element ref="ns3:OECDProjectLookup" minOccurs="0"/>
                <xsd:element ref="ns3:OECDProjectManager" minOccurs="0"/>
                <xsd:element ref="ns3:OECDProjectMembers" minOccurs="0"/>
                <xsd:element ref="ns3:OECDMainProject" minOccurs="0"/>
                <xsd:element ref="ns3:OECDPinnedBy" minOccurs="0"/>
                <xsd:element ref="ns3:OECDTagsCache" minOccurs="0"/>
                <xsd:element ref="ns2:_dlc_DocIdUrl" minOccurs="0"/>
                <xsd:element ref="ns5:eShareCountryTaxHTField0" minOccurs="0"/>
                <xsd:element ref="ns5:eShareTopicTaxHTField0" minOccurs="0"/>
                <xsd:element ref="ns5:eShareKeywordsTaxHTField0" minOccurs="0"/>
                <xsd:element ref="ns5:eShareCommitteeTaxHTField0" minOccurs="0"/>
                <xsd:element ref="ns5:eSharePWBTaxHTField0" minOccurs="0"/>
                <xsd:element ref="ns3:mcabdfbcfcc34b0db2b26427245c13c6" minOccurs="0"/>
                <xsd:element ref="ns2:_dlc_DocId" minOccurs="0"/>
                <xsd:element ref="ns6:OECDlanguage" minOccurs="0"/>
                <xsd:element ref="ns6:TaxCatchAll" minOccurs="0"/>
                <xsd:element ref="ns6:TaxCatchAllLabel" minOccurs="0"/>
                <xsd:element ref="ns1:OECDMeetingDate" minOccurs="0"/>
                <xsd:element ref="ns2:_dlc_DocIdPersistId" minOccurs="0"/>
                <xsd:element ref="ns2:cdaa264386b64a5eb3931631587e1776" minOccurs="0"/>
                <xsd:element ref="ns3:nbb885e32ada4fa18483bd70230d535b" minOccurs="0"/>
                <xsd:element ref="ns3:OECDSharingStatus" minOccurs="0"/>
                <xsd:element ref="ns3:OECDCommunityDocumentURL" minOccurs="0"/>
                <xsd:element ref="ns3:OECDCommunityDocumentID" minOccurs="0"/>
                <xsd:element ref="ns2:eShareHorizProjTaxHTField0" minOccurs="0"/>
                <xsd:element ref="ns2:OECDAllRelatedUsers" minOccurs="0"/>
                <xsd:element ref="ns3:SharedWithUsers" minOccurs="0"/>
                <xsd:element ref="ns7:IconOverlay" minOccurs="0"/>
                <xsd:element ref="ns1:OECD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c4cd27-f286-408f-9ce0-33c1e0f3ab39" elementFormDefault="qualified">
    <xsd:import namespace="http://schemas.microsoft.com/office/2006/documentManagement/types"/>
    <xsd:import namespace="http://schemas.microsoft.com/office/infopath/2007/PartnerControls"/>
    <xsd:element name="OECDKimStatus" ma:index="3" nillable="true" ma:displayName="Kim status" ma:default="Draft" ma:description="" ma:format="Dropdown" ma:hidden="true" ma:internalName="OECDKimStatus" ma:readOnly="false">
      <xsd:simpleType>
        <xsd:restriction base="dms:Choice">
          <xsd:enumeration value="Draft"/>
          <xsd:enumeration value="Final"/>
        </xsd:restriction>
      </xsd:simpleType>
    </xsd:element>
    <xsd:element name="OECDKimBussinessContext" ma:index="4" nillable="true" ma:displayName="Kim bussiness context" ma:description="" ma:hidden="true" ma:internalName="OECDKimBussinessContext" ma:readOnly="false">
      <xsd:simpleType>
        <xsd:restriction base="dms:Text"/>
      </xsd:simpleType>
    </xsd:element>
    <xsd:element name="OECDKimProvenance" ma:index="5" nillable="true" ma:displayName="Kim provenance" ma:description="" ma:hidden="true" ma:internalName="OECDKimProvenance" ma:readOnly="false">
      <xsd:simpleType>
        <xsd:restriction base="dms:Text">
          <xsd:maxLength value="255"/>
        </xsd:restriction>
      </xsd:simpleType>
    </xsd:element>
    <xsd:element name="OECDMeetingDate" ma:index="33" nillable="true" ma:displayName="Meeting Date" ma:default="" ma:format="DateOnly" ma:hidden="true" ma:internalName="OECDMeetingDate">
      <xsd:simpleType>
        <xsd:restriction base="dms:DateTime"/>
      </xsd:simpleType>
    </xsd:element>
    <xsd:element name="OECDYear" ma:index="47" nillable="true" ma:displayName="Year" ma:description="" ma:internalName="OECDYear"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2d9e62-c95f-4be8-bc96-fc16e6e7af15" elementFormDefault="qualified">
    <xsd:import namespace="http://schemas.microsoft.com/office/2006/documentManagement/types"/>
    <xsd:import namespace="http://schemas.microsoft.com/office/infopath/2007/PartnerControls"/>
    <xsd:element name="OECDExpirationDate" ma:index="8" nillable="true" ma:displayName="Highlights" ma:default="" ma:description="" ma:format="DateOnly" ma:hidden="true" ma:indexed="true" ma:internalName="OECDExpirationDate" ma:readOnly="false">
      <xsd:simpleType>
        <xsd:restriction base="dms:DateTime"/>
      </xsd:simpleType>
    </xsd:element>
    <xsd:element name="_dlc_DocIdUrl" ma:index="18" nillable="true" ma:displayName="Document ID" ma:description=""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28" nillable="true" ma:displayName="Document ID" ma:description="" ma:hidden="true" ma:internalName="_dlc_DocId" ma:readOnly="true">
      <xsd:simpleType>
        <xsd:restriction base="dms:Text"/>
      </xsd:simpleType>
    </xsd:element>
    <xsd:element name="_dlc_DocIdPersistId" ma:index="34" nillable="true" ma:displayName="Persist ID" ma:description="Keep ID on add." ma:hidden="true" ma:internalName="_dlc_DocIdPersistId" ma:readOnly="true">
      <xsd:simpleType>
        <xsd:restriction base="dms:Boolean"/>
      </xsd:simpleType>
    </xsd:element>
    <xsd:element name="cdaa264386b64a5eb3931631587e1776" ma:index="36" nillable="true" ma:taxonomy="true" ma:internalName="cdaa264386b64a5eb3931631587e1776" ma:taxonomyFieldName="OECDHorizontalProjects" ma:displayName="Horizontal project" ma:default="" ma:fieldId="{cdaa2643-86b6-4a5e-b393-1631587e1776}" ma:taxonomyMulti="true" ma:sspId="27ec883c-a62c-444f-a935-fcddb579e39d" ma:termSetId="d3ca0e0e-65f9-44bf-9d98-5271504f6d61" ma:anchorId="00000000-0000-0000-0000-000000000000" ma:open="false" ma:isKeyword="false">
      <xsd:complexType>
        <xsd:sequence>
          <xsd:element ref="pc:Terms" minOccurs="0" maxOccurs="1"/>
        </xsd:sequence>
      </xsd:complexType>
    </xsd:element>
    <xsd:element name="eShareHorizProjTaxHTField0" ma:index="41" nillable="true" ma:displayName="OECDHorizontalProjects_0" ma:description="" ma:hidden="true" ma:internalName="eShareHorizProjTaxHTField0">
      <xsd:simpleType>
        <xsd:restriction base="dms:Note"/>
      </xsd:simpleType>
    </xsd:element>
    <xsd:element name="OECDAllRelatedUsers" ma:index="44" nillable="true" ma:displayName="All related users" ma:description="" ma:hidden="true" ma:internalName="OECDAllRelatedUs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dbd984f-848b-4d59-a9eb-1760df3af461" elementFormDefault="qualified">
    <xsd:import namespace="http://schemas.microsoft.com/office/2006/documentManagement/types"/>
    <xsd:import namespace="http://schemas.microsoft.com/office/infopath/2007/PartnerControls"/>
    <xsd:element name="OECDProjectLookup" ma:index="9" nillable="true" ma:displayName="Project" ma:description="" ma:hidden="true" ma:indexed="true" ma:list="bc83b2af-e160-442d-bd56-c59d584bfbe4" ma:internalName="OECDProjectLookup" ma:readOnly="false" ma:showField="OECDShortProjectName" ma:web="ddbd984f-848b-4d59-a9eb-1760df3af461">
      <xsd:simpleType>
        <xsd:restriction base="dms:Lookup"/>
      </xsd:simpleType>
    </xsd:element>
    <xsd:element name="OECDProjectManager" ma:index="10" nillable="true" ma:displayName="Project manager" ma:description="" ma:hidden="true" ma:indexed="true" ma:internalName="OECDProjectManag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ECDProjectMembers" ma:index="11" nillable="true" ma:displayName="Project members" ma:description="" ma:hidden="true" ma:internalName="OECDProjectMembers" ma:readOnly="fals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ECDMainProject" ma:index="14" nillable="true" ma:displayName="Main project" ma:description="" ma:hidden="true" ma:indexed="true" ma:list="bc83b2af-e160-442d-bd56-c59d584bfbe4" ma:internalName="OECDMainProject" ma:readOnly="false" ma:showField="OECDShortProjectName">
      <xsd:simpleType>
        <xsd:restriction base="dms:Lookup"/>
      </xsd:simpleType>
    </xsd:element>
    <xsd:element name="OECDPinnedBy" ma:index="15" nillable="true" ma:displayName="Pinned by" ma:description="" ma:hidden="true" ma:internalName="OECDPinn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ECDTagsCache" ma:index="17" nillable="true" ma:displayName="Tags cache" ma:description="" ma:hidden="true" ma:internalName="OECDTagsCache">
      <xsd:simpleType>
        <xsd:restriction base="dms:Note"/>
      </xsd:simpleType>
    </xsd:element>
    <xsd:element name="mcabdfbcfcc34b0db2b26427245c13c6" ma:index="26" nillable="true" ma:displayName="Deliverable owner_0" ma:hidden="true" ma:internalName="mcabdfbcfcc34b0db2b26427245c13c6">
      <xsd:simpleType>
        <xsd:restriction base="dms:Note"/>
      </xsd:simpleType>
    </xsd:element>
    <xsd:element name="nbb885e32ada4fa18483bd70230d535b" ma:index="37" nillable="true" ma:taxonomy="true" ma:internalName="nbb885e32ada4fa18483bd70230d535b" ma:taxonomyFieldName="OECDProjectOwnerStructure" ma:displayName="Project owner" ma:readOnly="false" ma:default="" ma:fieldId="7bb885e3-2ada-4fa1-8483-bd70230d535b" ma:taxonomyMulti="true" ma:sspId="27ec883c-a62c-444f-a935-fcddb579e39d" ma:termSetId="aeec4dcb-19ee-4bc0-941f-681845b568c9" ma:anchorId="00000000-0000-0000-0000-000000000000" ma:open="false" ma:isKeyword="false">
      <xsd:complexType>
        <xsd:sequence>
          <xsd:element ref="pc:Terms" minOccurs="0" maxOccurs="1"/>
        </xsd:sequence>
      </xsd:complexType>
    </xsd:element>
    <xsd:element name="OECDSharingStatus" ma:index="38" nillable="true" ma:displayName="O.N.E Document Sharing Status" ma:description="" ma:hidden="true" ma:internalName="OECDSharingStatus">
      <xsd:simpleType>
        <xsd:restriction base="dms:Text"/>
      </xsd:simpleType>
    </xsd:element>
    <xsd:element name="OECDCommunityDocumentURL" ma:index="39" nillable="true" ma:displayName="O.N.E Community Document URL" ma:description="" ma:hidden="true" ma:internalName="OECDCommunityDocumentURL">
      <xsd:simpleType>
        <xsd:restriction base="dms:Text"/>
      </xsd:simpleType>
    </xsd:element>
    <xsd:element name="OECDCommunityDocumentID" ma:index="40" nillable="true" ma:displayName="O.N.E Community Document ID" ma:decimals="0" ma:description="" ma:hidden="true" ma:internalName="OECDCommunityDocumentID">
      <xsd:simpleType>
        <xsd:restriction base="dms:Number"/>
      </xsd:simpleType>
    </xsd:element>
    <xsd:element name="SharedWithUsers" ma:index="4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9f238dd-bb73-4aef-a7a5-d644ad823e52" elementFormDefault="qualified">
    <xsd:import namespace="http://schemas.microsoft.com/office/2006/documentManagement/types"/>
    <xsd:import namespace="http://schemas.microsoft.com/office/infopath/2007/PartnerControls"/>
    <xsd:element name="eShareCountryTaxHTField0" ma:index="20" nillable="true" ma:taxonomy="true" ma:internalName="eShareCountryTaxHTField0" ma:taxonomyFieldName="OECDCountry" ma:displayName="Country" ma:readOnly="false" ma:default="" ma:fieldId="{aa366335-bba6-4f71-86c6-f91b1ae503c2}" ma:taxonomyMulti="true" ma:sspId="27ec883c-a62c-444f-a935-fcddb579e39d" ma:termSetId="e1026e78-e24d-4b33-a8f4-6ff75b8e5ad2" ma:anchorId="00000000-0000-0000-0000-000000000000" ma:open="false" ma:isKeyword="false">
      <xsd:complexType>
        <xsd:sequence>
          <xsd:element ref="pc:Terms" minOccurs="0" maxOccurs="1"/>
        </xsd:sequence>
      </xsd:complexType>
    </xsd:element>
    <xsd:element name="eShareTopicTaxHTField0" ma:index="21" nillable="true" ma:taxonomy="true" ma:internalName="eShareTopicTaxHTField0" ma:taxonomyFieldName="OECDTopic" ma:displayName="Topic" ma:readOnly="false" ma:default="" ma:fieldId="{9b5335f8-765c-484a-86dd-d10580650a95}" ma:taxonomyMulti="true" ma:sspId="27ec883c-a62c-444f-a935-fcddb579e39d" ma:termSetId="d0043ed9-7fdc-4b21-8641-a864cc50d2b2" ma:anchorId="00000000-0000-0000-0000-000000000000" ma:open="false" ma:isKeyword="false">
      <xsd:complexType>
        <xsd:sequence>
          <xsd:element ref="pc:Terms" minOccurs="0" maxOccurs="1"/>
        </xsd:sequence>
      </xsd:complexType>
    </xsd:element>
    <xsd:element name="eShareKeywordsTaxHTField0" ma:index="22" nillable="true" ma:taxonomy="true" ma:internalName="eShareKeywordsTaxHTField0" ma:taxonomyFieldName="OECDKeywords" ma:displayName="Keywords" ma:default="" ma:fieldId="{8a7c3663-990d-467c-b1b8-bb4b775674ad}" ma:taxonomyMulti="true" ma:sspId="27ec883c-a62c-444f-a935-fcddb579e39d" ma:termSetId="f51791ee-8e04-4654-a875-fc747102cd45" ma:anchorId="00000000-0000-0000-0000-000000000000" ma:open="true" ma:isKeyword="false">
      <xsd:complexType>
        <xsd:sequence>
          <xsd:element ref="pc:Terms" minOccurs="0" maxOccurs="1"/>
        </xsd:sequence>
      </xsd:complexType>
    </xsd:element>
    <xsd:element name="eShareCommitteeTaxHTField0" ma:index="23" nillable="true" ma:taxonomy="true" ma:internalName="eShareCommitteeTaxHTField0" ma:taxonomyFieldName="OECDCommittee" ma:displayName="Committee" ma:fieldId="{29494d90-e667-47b5-adc1-d09dfb5832ab}" ma:sspId="27ec883c-a62c-444f-a935-fcddb579e39d" ma:termSetId="87919aae-be42-4481-84cf-2389a5c84ac4" ma:anchorId="00000000-0000-0000-0000-000000000000" ma:open="false" ma:isKeyword="false">
      <xsd:complexType>
        <xsd:sequence>
          <xsd:element ref="pc:Terms" minOccurs="0" maxOccurs="1"/>
        </xsd:sequence>
      </xsd:complexType>
    </xsd:element>
    <xsd:element name="eSharePWBTaxHTField0" ma:index="24" nillable="true" ma:taxonomy="true" ma:internalName="eSharePWBTaxHTField0" ma:taxonomyFieldName="OECDPWB" ma:displayName="PWB" ma:fieldId="{fe327ce1-b783-48aa-9b0b-52ad26d1c9f6}" ma:sspId="27ec883c-a62c-444f-a935-fcddb579e39d" ma:termSetId="7bc7477d-4ef0-4820-a158-bb7b3cda138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a82dde9-3436-4d3d-bddd-d31447390034" elementFormDefault="qualified">
    <xsd:import namespace="http://schemas.microsoft.com/office/2006/documentManagement/types"/>
    <xsd:import namespace="http://schemas.microsoft.com/office/infopath/2007/PartnerControls"/>
    <xsd:element name="OECDlanguage" ma:index="30" nillable="true" ma:displayName="Document language" ma:default="English" ma:description="" ma:format="Dropdown" ma:hidden="true" ma:internalName="OECDlanguage" ma:readOnly="false">
      <xsd:simpleType>
        <xsd:restriction base="dms:Choice">
          <xsd:enumeration value="English"/>
          <xsd:enumeration value="French"/>
        </xsd:restriction>
      </xsd:simpleType>
    </xsd:element>
    <xsd:element name="TaxCatchAll" ma:index="31" nillable="true" ma:displayName="Taxonomy Catch All Column" ma:hidden="true" ma:list="{4d2fa938-8d37-45fa-910f-cb0aa52e3ee4}" ma:internalName="TaxCatchAll" ma:showField="CatchAllData" ma:web="422d9e62-c95f-4be8-bc96-fc16e6e7af15">
      <xsd:complexType>
        <xsd:complexContent>
          <xsd:extension base="dms:MultiChoiceLookup">
            <xsd:sequence>
              <xsd:element name="Value" type="dms:Lookup" maxOccurs="unbounded" minOccurs="0" nillable="true"/>
            </xsd:sequence>
          </xsd:extension>
        </xsd:complexContent>
      </xsd:complexType>
    </xsd:element>
    <xsd:element name="TaxCatchAllLabel" ma:index="32" nillable="true" ma:displayName="Taxonomy Catch All Column1" ma:hidden="true" ma:list="{4d2fa938-8d37-45fa-910f-cb0aa52e3ee4}" ma:internalName="TaxCatchAllLabel" ma:readOnly="true" ma:showField="CatchAllDataLabel" ma:web="422d9e62-c95f-4be8-bc96-fc16e6e7af1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7" ma:displayName="Content Type"/>
        <xsd:element ref="dc:title" minOccurs="0" maxOccurs="1" ma:index="16"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27ec883c-a62c-444f-a935-fcddb579e39d" ContentTypeId="0x0101008B4DD370EC31429186F3AD49F0D3098F00D44DBCB9EB4F45278CB5C9765BE52995"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CtFieldPriority xmlns="http://www.oecd.org/eshare/projectsentre/CtFieldPriority/" xmlns:i="http://www.w3.org/2001/XMLSchema-instance">
  <PriorityFields xmlns:a="http://schemas.microsoft.com/2003/10/Serialization/Arrays"/>
</CtFieldPriority>
</file>

<file path=customXml/item5.xml><?xml version="1.0" encoding="utf-8"?>
<?mso-contentType ?>
<FormTemplates xmlns="http://schemas.microsoft.com/sharepoint/v3/contenttype/forms">
  <Display>OECDListFormCollapsible</Display>
  <Edit>OECDListFormCollapsible</Edit>
  <New>OECDListFormCollapsible</New>
</FormTemplates>
</file>

<file path=customXml/item6.xml><?xml version="1.0" encoding="utf-8"?>
<p:properties xmlns:p="http://schemas.microsoft.com/office/2006/metadata/properties" xmlns:xsi="http://www.w3.org/2001/XMLSchema-instance" xmlns:pc="http://schemas.microsoft.com/office/infopath/2007/PartnerControls">
  <documentManagement>
    <mcabdfbcfcc34b0db2b26427245c13c6 xmlns="ddbd984f-848b-4d59-a9eb-1760df3af461" xsi:nil="true"/>
    <eShareHorizProjTaxHTField0 xmlns="422d9e62-c95f-4be8-bc96-fc16e6e7af15" xsi:nil="true"/>
    <OECDAllRelatedUsers xmlns="422d9e62-c95f-4be8-bc96-fc16e6e7af15">
      <UserInfo>
        <DisplayName/>
        <AccountId xsi:nil="true"/>
        <AccountType/>
      </UserInfo>
    </OECDAllRelatedUsers>
    <OECDKimBussinessContext xmlns="54c4cd27-f286-408f-9ce0-33c1e0f3ab39" xsi:nil="true"/>
    <OECDTagsCache xmlns="ddbd984f-848b-4d59-a9eb-1760df3af461" xsi:nil="true"/>
    <eSharePWBTaxHTField0 xmlns="c9f238dd-bb73-4aef-a7a5-d644ad823e52">
      <Terms xmlns="http://schemas.microsoft.com/office/infopath/2007/PartnerControls">
        <TermInfo xmlns="http://schemas.microsoft.com/office/infopath/2007/PartnerControls">
          <TermName xmlns="http://schemas.microsoft.com/office/infopath/2007/PartnerControls">4.1.1.2 Promoting Responsible Business Conduct: Annual National Contact Points Meetings, one to two Fora and two Reports on the OECD Guidelines for Multinational Enterprises- resource database, peer learning workshops, sectoral guidance- and public commun</TermName>
          <TermId xmlns="http://schemas.microsoft.com/office/infopath/2007/PartnerControls">8b42427a-c875-434d-9582-bd25522716c1</TermId>
        </TermInfo>
      </Terms>
    </eSharePWBTaxHTField0>
    <OECDlanguage xmlns="ca82dde9-3436-4d3d-bddd-d31447390034">English</OECDlanguage>
    <OECDSharingStatus xmlns="ddbd984f-848b-4d59-a9eb-1760df3af461" xsi:nil="true"/>
    <IconOverlay xmlns="http://schemas.microsoft.com/sharepoint/v4" xsi:nil="true"/>
    <OECDCommunityDocumentURL xmlns="ddbd984f-848b-4d59-a9eb-1760df3af461" xsi:nil="true"/>
    <OECDPinnedBy xmlns="ddbd984f-848b-4d59-a9eb-1760df3af461">
      <UserInfo>
        <DisplayName/>
        <AccountId xsi:nil="true"/>
        <AccountType/>
      </UserInfo>
    </OECDPinnedBy>
    <OECDMeetingDate xmlns="54c4cd27-f286-408f-9ce0-33c1e0f3ab39" xsi:nil="true"/>
    <cdaa264386b64a5eb3931631587e1776 xmlns="422d9e62-c95f-4be8-bc96-fc16e6e7af15">
      <Terms xmlns="http://schemas.microsoft.com/office/infopath/2007/PartnerControls"/>
    </cdaa264386b64a5eb3931631587e1776>
    <nbb885e32ada4fa18483bd70230d535b xmlns="ddbd984f-848b-4d59-a9eb-1760df3af461">
      <Terms xmlns="http://schemas.microsoft.com/office/infopath/2007/PartnerControls">
        <TermInfo xmlns="http://schemas.microsoft.com/office/infopath/2007/PartnerControls">
          <TermName xmlns="http://schemas.microsoft.com/office/infopath/2007/PartnerControls">DAF/INV</TermName>
          <TermId xmlns="http://schemas.microsoft.com/office/infopath/2007/PartnerControls">db780339-a94b-4fd1-9202-c087447e8c6f</TermId>
        </TermInfo>
      </Terms>
    </nbb885e32ada4fa18483bd70230d535b>
    <OECDExpirationDate xmlns="422d9e62-c95f-4be8-bc96-fc16e6e7af15" xsi:nil="true"/>
    <OECDProjectMembers xmlns="ddbd984f-848b-4d59-a9eb-1760df3af461">
      <UserInfo>
        <DisplayName>AL TAHER CUCCI Sama, ENV/ETR</DisplayName>
        <AccountId>888</AccountId>
        <AccountType/>
      </UserInfo>
      <UserInfo>
        <DisplayName>ROTA Ariane, DAF/RBC</DisplayName>
        <AccountId>1377</AccountId>
        <AccountType/>
      </UserInfo>
      <UserInfo>
        <DisplayName>INGLE Arianna, DAF/ACD</DisplayName>
        <AccountId>517</AccountId>
        <AccountType/>
      </UserInfo>
      <UserInfo>
        <DisplayName>HACHEZ Nicolas, DAF/RBC</DisplayName>
        <AccountId>2029</AccountId>
        <AccountType/>
      </UserInfo>
      <UserInfo>
        <DisplayName>ALEXANDROV Pauline, DAF/RBC</DisplayName>
        <AccountId>1961</AccountId>
        <AccountType/>
      </UserInfo>
      <UserInfo>
        <DisplayName>BIJELIC Barbara, DAF/RBC</DisplayName>
        <AccountId>346</AccountId>
        <AccountType/>
      </UserInfo>
      <UserInfo>
        <DisplayName>BRAVENEC Denis, DAF</DisplayName>
        <AccountId>2300</AccountId>
        <AccountType/>
      </UserInfo>
      <UserInfo>
        <DisplayName>HOLMSTRÖM Tove, DAF/RBC</DisplayName>
        <AccountId>2363</AccountId>
        <AccountType/>
      </UserInfo>
      <UserInfo>
        <DisplayName>LAWAL Juliet, DAF</DisplayName>
        <AccountId>2147</AccountId>
        <AccountType/>
      </UserInfo>
      <UserInfo>
        <DisplayName>GILLARD Tyler, DAF/RBC</DisplayName>
        <AccountId>339</AccountId>
        <AccountType/>
      </UserInfo>
      <UserInfo>
        <DisplayName>TEBAR LESS Cristina, DAF/RBC</DisplayName>
        <AccountId>114</AccountId>
        <AccountType/>
      </UserInfo>
      <UserInfo>
        <DisplayName>MUNRO Carissa, GOV/PSI</DisplayName>
        <AccountId>779</AccountId>
        <AccountType/>
      </UserInfo>
      <UserInfo>
        <DisplayName>HERMAN Géraldine, EXD/PBF/PWM</DisplayName>
        <AccountId>3262</AccountId>
        <AccountType/>
      </UserInfo>
      <UserInfo>
        <DisplayName>HALSTEAD Emily, DAF/RBC</DisplayName>
        <AccountId>3940</AccountId>
        <AccountType/>
      </UserInfo>
      <UserInfo>
        <DisplayName>KURUNERI Zara, DAF/RBC</DisplayName>
        <AccountId>4008</AccountId>
        <AccountType/>
      </UserInfo>
      <UserInfo>
        <DisplayName>XERNOU Maria, DAF/RBC</DisplayName>
        <AccountId>1277</AccountId>
        <AccountType/>
      </UserInfo>
    </OECDProjectMembers>
    <eShareCommitteeTaxHTField0 xmlns="c9f238dd-bb73-4aef-a7a5-d644ad823e52">
      <Terms xmlns="http://schemas.microsoft.com/office/infopath/2007/PartnerControls">
        <TermInfo xmlns="http://schemas.microsoft.com/office/infopath/2007/PartnerControls">
          <TermName xmlns="http://schemas.microsoft.com/office/infopath/2007/PartnerControls">Investment Committee</TermName>
          <TermId xmlns="http://schemas.microsoft.com/office/infopath/2007/PartnerControls">c17d2b9d-41b9-434b-8912-3c124c840d3a</TermId>
        </TermInfo>
      </Terms>
    </eShareCommitteeTaxHTField0>
    <OECDYear xmlns="54c4cd27-f286-408f-9ce0-33c1e0f3ab39" xsi:nil="true"/>
    <OECDKimProvenance xmlns="54c4cd27-f286-408f-9ce0-33c1e0f3ab39" xsi:nil="true"/>
    <OECDKimStatus xmlns="54c4cd27-f286-408f-9ce0-33c1e0f3ab39">Draft</OECDKimStatus>
    <OECDProjectLookup xmlns="ddbd984f-848b-4d59-a9eb-1760df3af461">29</OECDProjectLookup>
    <OECDMainProject xmlns="ddbd984f-848b-4d59-a9eb-1760df3af461">20</OECDMainProject>
    <eShareCountryTaxHTField0 xmlns="c9f238dd-bb73-4aef-a7a5-d644ad823e52">
      <Terms xmlns="http://schemas.microsoft.com/office/infopath/2007/PartnerControls"/>
    </eShareCountryTaxHTField0>
    <eShareTopicTaxHTField0 xmlns="c9f238dd-bb73-4aef-a7a5-d644ad823e52">
      <Terms xmlns="http://schemas.microsoft.com/office/infopath/2007/PartnerControls">
        <TermInfo xmlns="http://schemas.microsoft.com/office/infopath/2007/PartnerControls">
          <TermName xmlns="http://schemas.microsoft.com/office/infopath/2007/PartnerControls">Corporate social responsibility</TermName>
          <TermId xmlns="http://schemas.microsoft.com/office/infopath/2007/PartnerControls">665487f7-5db5-4718-a057-bf71055f1ffb</TermId>
        </TermInfo>
        <TermInfo xmlns="http://schemas.microsoft.com/office/infopath/2007/PartnerControls">
          <TermName xmlns="http://schemas.microsoft.com/office/infopath/2007/PartnerControls">National contact point</TermName>
          <TermId xmlns="http://schemas.microsoft.com/office/infopath/2007/PartnerControls">35ab6bab-0d22-4ffb-bbed-12275613a1d3</TermId>
        </TermInfo>
      </Terms>
    </eShareTopicTaxHTField0>
    <OECDProjectManager xmlns="ddbd984f-848b-4d59-a9eb-1760df3af461">
      <UserInfo>
        <DisplayName/>
        <AccountId>639</AccountId>
        <AccountType/>
      </UserInfo>
    </OECDProjectManager>
    <eShareKeywordsTaxHTField0 xmlns="c9f238dd-bb73-4aef-a7a5-d644ad823e52">
      <Terms xmlns="http://schemas.microsoft.com/office/infopath/2007/PartnerControls">
        <TermInfo xmlns="http://schemas.microsoft.com/office/infopath/2007/PartnerControls">
          <TermName xmlns="http://schemas.microsoft.com/office/infopath/2007/PartnerControls">RBC</TermName>
          <TermId xmlns="http://schemas.microsoft.com/office/infopath/2007/PartnerControls">e8399760-16dd-4b57-b027-e5fe85424538</TermId>
        </TermInfo>
      </Terms>
    </eShareKeywordsTaxHTField0>
    <TaxCatchAll xmlns="ca82dde9-3436-4d3d-bddd-d31447390034">
      <Value>253</Value>
      <Value>234</Value>
      <Value>131</Value>
      <Value>107</Value>
      <Value>321</Value>
      <Value>324</Value>
    </TaxCatchAll>
    <OECDCommunityDocumentID xmlns="ddbd984f-848b-4d59-a9eb-1760df3af461" xsi:nil="true"/>
    <_dlc_DocId xmlns="422d9e62-c95f-4be8-bc96-fc16e6e7af15">ESHAREDAF-38-228569</_dlc_DocId>
    <_dlc_DocIdUrl xmlns="422d9e62-c95f-4be8-bc96-fc16e6e7af15">
      <Url>https://portal.oecd.org/eshare/daf/pc/_layouts/15/DocIdRedir.aspx?ID=ESHAREDAF-38-228569</Url>
      <Description>ESHAREDAF-38-228569</Description>
    </_dlc_DocIdUrl>
  </documentManagement>
</p:properties>
</file>

<file path=customXml/itemProps1.xml><?xml version="1.0" encoding="utf-8"?>
<ds:datastoreItem xmlns:ds="http://schemas.openxmlformats.org/officeDocument/2006/customXml" ds:itemID="{6EFBA78F-2D56-4646-8020-C9F6B4E4DB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c4cd27-f286-408f-9ce0-33c1e0f3ab39"/>
    <ds:schemaRef ds:uri="422d9e62-c95f-4be8-bc96-fc16e6e7af15"/>
    <ds:schemaRef ds:uri="ddbd984f-848b-4d59-a9eb-1760df3af461"/>
    <ds:schemaRef ds:uri="c9f238dd-bb73-4aef-a7a5-d644ad823e52"/>
    <ds:schemaRef ds:uri="ca82dde9-3436-4d3d-bddd-d31447390034"/>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013EB5-D56F-47CE-A191-4FFAD157BA98}">
  <ds:schemaRefs>
    <ds:schemaRef ds:uri="Microsoft.SharePoint.Taxonomy.ContentTypeSync"/>
  </ds:schemaRefs>
</ds:datastoreItem>
</file>

<file path=customXml/itemProps3.xml><?xml version="1.0" encoding="utf-8"?>
<ds:datastoreItem xmlns:ds="http://schemas.openxmlformats.org/officeDocument/2006/customXml" ds:itemID="{D7838D6A-BDC4-468D-8E97-C58AEF995FEF}">
  <ds:schemaRefs>
    <ds:schemaRef ds:uri="http://schemas.microsoft.com/sharepoint/events"/>
  </ds:schemaRefs>
</ds:datastoreItem>
</file>

<file path=customXml/itemProps4.xml><?xml version="1.0" encoding="utf-8"?>
<ds:datastoreItem xmlns:ds="http://schemas.openxmlformats.org/officeDocument/2006/customXml" ds:itemID="{A7646235-8D96-4A40-98F2-75CF30190AF7}">
  <ds:schemaRefs>
    <ds:schemaRef ds:uri="http://www.oecd.org/eshare/projectsentre/CtFieldPriority/"/>
    <ds:schemaRef ds:uri="http://schemas.microsoft.com/2003/10/Serialization/Arrays"/>
  </ds:schemaRefs>
</ds:datastoreItem>
</file>

<file path=customXml/itemProps5.xml><?xml version="1.0" encoding="utf-8"?>
<ds:datastoreItem xmlns:ds="http://schemas.openxmlformats.org/officeDocument/2006/customXml" ds:itemID="{2E2ED95E-72DC-4AE6-82E1-A128BFF9BE7A}">
  <ds:schemaRefs>
    <ds:schemaRef ds:uri="http://schemas.microsoft.com/sharepoint/v3/contenttype/forms"/>
  </ds:schemaRefs>
</ds:datastoreItem>
</file>

<file path=customXml/itemProps6.xml><?xml version="1.0" encoding="utf-8"?>
<ds:datastoreItem xmlns:ds="http://schemas.openxmlformats.org/officeDocument/2006/customXml" ds:itemID="{3C5E2E40-0F22-4CC5-A030-795FAE849873}">
  <ds:schemaRefs>
    <ds:schemaRef ds:uri="http://schemas.microsoft.com/office/2006/metadata/properties"/>
    <ds:schemaRef ds:uri="http://schemas.microsoft.com/office/infopath/2007/PartnerControls"/>
    <ds:schemaRef ds:uri="ddbd984f-848b-4d59-a9eb-1760df3af461"/>
    <ds:schemaRef ds:uri="422d9e62-c95f-4be8-bc96-fc16e6e7af15"/>
    <ds:schemaRef ds:uri="54c4cd27-f286-408f-9ce0-33c1e0f3ab39"/>
    <ds:schemaRef ds:uri="c9f238dd-bb73-4aef-a7a5-d644ad823e52"/>
    <ds:schemaRef ds:uri="ca82dde9-3436-4d3d-bddd-d31447390034"/>
    <ds:schemaRef ds:uri="http://schemas.microsoft.com/sharepoint/v4"/>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352</Words>
  <Characters>2009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OECD</Company>
  <LinksUpToDate>false</LinksUpToDate>
  <CharactersWithSpaces>2357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HACHEZ Nicolas, DAF/RBC</dc:creator>
  <cp:keywords/>
  <dc:description/>
  <cp:lastModifiedBy>GLAVANOV Roxana, DAF/COMP</cp:lastModifiedBy>
  <cp:revision>4</cp:revision>
  <dcterms:created xsi:type="dcterms:W3CDTF">2022-01-13T15:15:00Z</dcterms:created>
  <dcterms:modified xsi:type="dcterms:W3CDTF">2022-01-14T13:14:00Z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0x0101008B4DD370EC31429186F3AD49F0D3098F00D44DBCB9EB4F45278CB5C9765BE5299500A4858B360C6A491AA753F8BCA47AA91000CCDD97BACC81094AA9235912A0087CAC</vt:lpwstr>
  </property>
  <property fmtid="{D5CDD505-2E9C-101B-9397-08002B2CF9AE}" pid="3" name="OECDProjectOwnerStructure">
    <vt:lpwstr>131;#DAF/INV|db780339-a94b-4fd1-9202-c087447e8c6f</vt:lpwstr>
  </property>
  <property fmtid="{D5CDD505-2E9C-101B-9397-08002B2CF9AE}" pid="4" name="OECDCountry">
    <vt:lpwstr/>
  </property>
  <property fmtid="{D5CDD505-2E9C-101B-9397-08002B2CF9AE}" pid="5" name="OECDTopic">
    <vt:lpwstr>234;#Corporate social responsibility|665487f7-5db5-4718-a057-bf71055f1ffb;#324;#National contact point|35ab6bab-0d22-4ffb-bbed-12275613a1d3</vt:lpwstr>
  </property>
  <property fmtid="{D5CDD505-2E9C-101B-9397-08002B2CF9AE}" pid="6" name="OECDCommittee">
    <vt:lpwstr>107;#Investment Committee|c17d2b9d-41b9-434b-8912-3c124c840d3a</vt:lpwstr>
  </property>
  <property fmtid="{D5CDD505-2E9C-101B-9397-08002B2CF9AE}" pid="7" name="OECDPWB">
    <vt:lpwstr>321;#4.1.1.2 Promoting Responsible Business Conduct: Annual National Contact Points Meetings, one to two Fora and two Reports on the OECD Guidelines for Multinational Enterprises- resource database, peer learning workshops, sectoral guidance- and public c</vt:lpwstr>
  </property>
  <property fmtid="{D5CDD505-2E9C-101B-9397-08002B2CF9AE}" pid="8" name="OECDKeywords">
    <vt:lpwstr>253;#RBC|e8399760-16dd-4b57-b027-e5fe85424538</vt:lpwstr>
  </property>
  <property fmtid="{D5CDD505-2E9C-101B-9397-08002B2CF9AE}" pid="9" name="OECDHorizontalProjects">
    <vt:lpwstr/>
  </property>
  <property fmtid="{D5CDD505-2E9C-101B-9397-08002B2CF9AE}" pid="10" name="_dlc_DocIdItemGuid">
    <vt:lpwstr>1eea67a8-d135-404e-a010-2e74fa406c06</vt:lpwstr>
  </property>
  <property fmtid="{D5CDD505-2E9C-101B-9397-08002B2CF9AE}" pid="11" name="OECDDocumentId">
    <vt:lpwstr>D466C4B0E60C258B8D6DC959EA113B15DFB8331663E14F1A5EC35D4880676814</vt:lpwstr>
  </property>
  <property fmtid="{D5CDD505-2E9C-101B-9397-08002B2CF9AE}" pid="12" name="OecdDocumentCoteLangHash">
    <vt:lpwstr/>
  </property>
</Properties>
</file>